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21" w:rsidRDefault="007D53BD" w:rsidP="00D00C2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D00C21">
        <w:rPr>
          <w:rFonts w:ascii="Verdana,Bold" w:hAnsi="Verdana,Bold" w:cs="Verdana,Bold"/>
          <w:b/>
          <w:bCs/>
          <w:sz w:val="24"/>
          <w:szCs w:val="24"/>
        </w:rPr>
        <w:t>РЕГЛАМЕНТ</w:t>
      </w:r>
      <w:r w:rsidR="00D00C21">
        <w:rPr>
          <w:rFonts w:ascii="Verdana,Bold" w:hAnsi="Verdana,Bold" w:cs="Verdana,Bold"/>
          <w:b/>
          <w:bCs/>
          <w:sz w:val="24"/>
          <w:szCs w:val="24"/>
        </w:rPr>
        <w:br/>
      </w:r>
      <w:r>
        <w:rPr>
          <w:rFonts w:ascii="Verdana,Bold" w:hAnsi="Verdana,Bold" w:cs="Verdana,Bold"/>
          <w:b/>
          <w:bCs/>
          <w:sz w:val="18"/>
          <w:szCs w:val="18"/>
        </w:rPr>
        <w:br/>
      </w:r>
      <w:r w:rsidR="00D00C21" w:rsidRPr="00D00C21">
        <w:rPr>
          <w:rFonts w:ascii="Verdana,Bold" w:hAnsi="Verdana,Bold" w:cs="Verdana,Bold"/>
          <w:b/>
          <w:bCs/>
          <w:sz w:val="24"/>
          <w:szCs w:val="24"/>
        </w:rPr>
        <w:t xml:space="preserve"> Ч</w:t>
      </w:r>
      <w:r w:rsidRPr="00D00C21">
        <w:rPr>
          <w:rFonts w:ascii="Verdana,Bold" w:hAnsi="Verdana,Bold" w:cs="Verdana,Bold"/>
          <w:b/>
          <w:bCs/>
          <w:sz w:val="24"/>
          <w:szCs w:val="24"/>
        </w:rPr>
        <w:t xml:space="preserve">емпіонату черкаської області с </w:t>
      </w:r>
      <w:proofErr w:type="spellStart"/>
      <w:r w:rsidR="00D00C21" w:rsidRPr="00D00C21">
        <w:rPr>
          <w:rFonts w:ascii="Verdana,Bold" w:hAnsi="Verdana,Bold" w:cs="Verdana,Bold"/>
          <w:b/>
          <w:bCs/>
          <w:sz w:val="24"/>
          <w:szCs w:val="24"/>
        </w:rPr>
        <w:t>фут</w:t>
      </w:r>
      <w:r w:rsidRPr="00D00C21">
        <w:rPr>
          <w:rFonts w:ascii="Verdana,Bold" w:hAnsi="Verdana,Bold" w:cs="Verdana,Bold"/>
          <w:b/>
          <w:bCs/>
          <w:sz w:val="24"/>
          <w:szCs w:val="24"/>
        </w:rPr>
        <w:t>залу</w:t>
      </w:r>
      <w:proofErr w:type="spellEnd"/>
      <w:r w:rsidRPr="00D00C21">
        <w:rPr>
          <w:rFonts w:ascii="Verdana,Bold" w:hAnsi="Verdana,Bold" w:cs="Verdana,Bold"/>
          <w:b/>
          <w:bCs/>
          <w:sz w:val="24"/>
          <w:szCs w:val="24"/>
        </w:rPr>
        <w:t xml:space="preserve"> серед </w:t>
      </w:r>
      <w:r w:rsidR="00D00C21">
        <w:rPr>
          <w:rFonts w:ascii="Verdana,Bold" w:hAnsi="Verdana,Bold" w:cs="Verdana,Bold"/>
          <w:b/>
          <w:bCs/>
          <w:sz w:val="24"/>
          <w:szCs w:val="24"/>
        </w:rPr>
        <w:t>юнацьких та дитячих команд                            2013-2014 років</w:t>
      </w:r>
      <w:r w:rsidR="00D00C21">
        <w:rPr>
          <w:rFonts w:ascii="Verdana,Bold" w:hAnsi="Verdana,Bold" w:cs="Verdana,Bold"/>
          <w:b/>
          <w:bCs/>
          <w:sz w:val="24"/>
          <w:szCs w:val="24"/>
        </w:rPr>
        <w:br/>
      </w:r>
    </w:p>
    <w:p w:rsidR="00405EC1" w:rsidRPr="003A166C" w:rsidRDefault="00405EC1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3A166C">
        <w:rPr>
          <w:rFonts w:ascii="Verdana,Bold" w:hAnsi="Verdana,Bold" w:cs="Verdana,Bold"/>
          <w:b/>
          <w:bCs/>
          <w:sz w:val="18"/>
          <w:szCs w:val="18"/>
        </w:rPr>
        <w:t>МЕТА І ЗАВДАННЯ РЕГЛАМЕНТУ</w:t>
      </w:r>
      <w:r w:rsidR="00E459C8" w:rsidRPr="003A166C">
        <w:rPr>
          <w:rFonts w:ascii="Verdana,Bold" w:hAnsi="Verdana,Bold" w:cs="Verdana,Bold"/>
          <w:b/>
          <w:bCs/>
          <w:sz w:val="18"/>
          <w:szCs w:val="18"/>
        </w:rPr>
        <w:br/>
      </w:r>
    </w:p>
    <w:p w:rsidR="008473D1" w:rsidRPr="008473D1" w:rsidRDefault="00405EC1" w:rsidP="008473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 xml:space="preserve">Метою Регламенту є визначення принципів організації та проведення обласних  змагань з </w:t>
      </w:r>
      <w:r w:rsidR="008473D1" w:rsidRPr="008473D1">
        <w:rPr>
          <w:rFonts w:ascii="Verdana" w:hAnsi="Verdana" w:cs="Verdana"/>
          <w:sz w:val="18"/>
          <w:szCs w:val="18"/>
        </w:rPr>
        <w:t xml:space="preserve">фут залу </w:t>
      </w:r>
      <w:r w:rsidRPr="008473D1">
        <w:rPr>
          <w:rFonts w:ascii="Verdana" w:hAnsi="Verdana" w:cs="Verdana"/>
          <w:sz w:val="18"/>
          <w:szCs w:val="18"/>
        </w:rPr>
        <w:t>серед юніорів та дитячо-юнацьких команд (далі - змагання) під егідою Асоціації міні-футболу Черкаської області"</w:t>
      </w:r>
      <w:r w:rsidR="006C34CA" w:rsidRPr="008473D1">
        <w:rPr>
          <w:rFonts w:ascii="Verdana" w:hAnsi="Verdana" w:cs="Verdana"/>
          <w:sz w:val="18"/>
          <w:szCs w:val="18"/>
        </w:rPr>
        <w:t>(далі АМФЧО)</w:t>
      </w:r>
    </w:p>
    <w:p w:rsidR="00405EC1" w:rsidRPr="008473D1" w:rsidRDefault="00405EC1" w:rsidP="008473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Завданнями регламенту є:</w:t>
      </w:r>
    </w:p>
    <w:p w:rsidR="00405EC1" w:rsidRDefault="00405EC1" w:rsidP="008473D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-- встановити порядок здійснення керівництва та контролю за організацією та проведенням змагань;</w:t>
      </w:r>
    </w:p>
    <w:p w:rsidR="00D00C21" w:rsidRDefault="00405EC1" w:rsidP="008473D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-- дотримуватися виконання дисциплінарних санкції до порушників Правил гри, організації та проведеннязмагань.</w:t>
      </w:r>
      <w:r w:rsidR="00E459C8">
        <w:rPr>
          <w:rFonts w:ascii="Verdana" w:hAnsi="Verdana" w:cs="Verdana"/>
          <w:sz w:val="18"/>
          <w:szCs w:val="18"/>
        </w:rPr>
        <w:br/>
      </w:r>
    </w:p>
    <w:p w:rsidR="00405EC1" w:rsidRPr="003A166C" w:rsidRDefault="00405EC1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3A166C">
        <w:rPr>
          <w:rFonts w:ascii="Verdana,Bold" w:hAnsi="Verdana,Bold" w:cs="Verdana,Bold"/>
          <w:b/>
          <w:bCs/>
          <w:sz w:val="18"/>
          <w:szCs w:val="18"/>
        </w:rPr>
        <w:t>МЕТА І ЗАВДАННЯ ЗМАГАНЬ</w:t>
      </w:r>
    </w:p>
    <w:p w:rsidR="00D00C21" w:rsidRDefault="00D00C21" w:rsidP="00D00C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8473D1" w:rsidRPr="008473D1" w:rsidRDefault="00405EC1" w:rsidP="008473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Метою змагань є популяризація та подальший розвиток дитячо</w:t>
      </w:r>
      <w:r w:rsidR="008473D1" w:rsidRPr="008473D1">
        <w:rPr>
          <w:rFonts w:ascii="Verdana" w:hAnsi="Verdana" w:cs="Verdana"/>
          <w:sz w:val="18"/>
          <w:szCs w:val="18"/>
        </w:rPr>
        <w:t xml:space="preserve">-юнацького </w:t>
      </w:r>
      <w:proofErr w:type="spellStart"/>
      <w:r w:rsidR="008473D1" w:rsidRPr="008473D1">
        <w:rPr>
          <w:rFonts w:ascii="Verdana" w:hAnsi="Verdana" w:cs="Verdana"/>
          <w:sz w:val="18"/>
          <w:szCs w:val="18"/>
        </w:rPr>
        <w:t>футзалу</w:t>
      </w:r>
      <w:proofErr w:type="spellEnd"/>
      <w:r w:rsidR="008473D1" w:rsidRPr="008473D1">
        <w:rPr>
          <w:rFonts w:ascii="Verdana" w:hAnsi="Verdana" w:cs="Verdana"/>
          <w:sz w:val="18"/>
          <w:szCs w:val="18"/>
        </w:rPr>
        <w:t xml:space="preserve"> в Черкаській </w:t>
      </w:r>
      <w:r w:rsidRPr="008473D1">
        <w:rPr>
          <w:rFonts w:ascii="Verdana" w:hAnsi="Verdana" w:cs="Verdana"/>
          <w:sz w:val="18"/>
          <w:szCs w:val="18"/>
        </w:rPr>
        <w:t xml:space="preserve">області, забезпечення необхідного рівня майстерності юних </w:t>
      </w:r>
      <w:proofErr w:type="spellStart"/>
      <w:r w:rsidRPr="008473D1">
        <w:rPr>
          <w:rFonts w:ascii="Verdana" w:hAnsi="Verdana" w:cs="Verdana"/>
          <w:sz w:val="18"/>
          <w:szCs w:val="18"/>
        </w:rPr>
        <w:t>футзалістів</w:t>
      </w:r>
      <w:proofErr w:type="spellEnd"/>
      <w:r w:rsidRPr="008473D1">
        <w:rPr>
          <w:rFonts w:ascii="Verdana" w:hAnsi="Verdana" w:cs="Verdana"/>
          <w:sz w:val="18"/>
          <w:szCs w:val="18"/>
        </w:rPr>
        <w:t>.</w:t>
      </w:r>
    </w:p>
    <w:p w:rsidR="00405EC1" w:rsidRPr="008473D1" w:rsidRDefault="00405EC1" w:rsidP="008473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Основними завданнями змагань є:</w:t>
      </w:r>
    </w:p>
    <w:p w:rsidR="00405EC1" w:rsidRDefault="00405EC1" w:rsidP="008473D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-- поліпшення якості навчально-тренувального процесу в дитячо-юнацьких спортивних закладах, </w:t>
      </w:r>
      <w:proofErr w:type="spellStart"/>
      <w:r>
        <w:rPr>
          <w:rFonts w:ascii="Verdana" w:hAnsi="Verdana" w:cs="Verdana"/>
          <w:sz w:val="18"/>
          <w:szCs w:val="18"/>
        </w:rPr>
        <w:t>групспортивного</w:t>
      </w:r>
      <w:proofErr w:type="spellEnd"/>
      <w:r>
        <w:rPr>
          <w:rFonts w:ascii="Verdana" w:hAnsi="Verdana" w:cs="Verdana"/>
          <w:sz w:val="18"/>
          <w:szCs w:val="18"/>
        </w:rPr>
        <w:t xml:space="preserve"> вдосконалення в </w:t>
      </w:r>
      <w:proofErr w:type="spellStart"/>
      <w:r>
        <w:rPr>
          <w:rFonts w:ascii="Verdana" w:hAnsi="Verdana" w:cs="Verdana"/>
          <w:sz w:val="18"/>
          <w:szCs w:val="18"/>
        </w:rPr>
        <w:t>футзальних</w:t>
      </w:r>
      <w:proofErr w:type="spellEnd"/>
      <w:r>
        <w:rPr>
          <w:rFonts w:ascii="Verdana" w:hAnsi="Verdana" w:cs="Verdana"/>
          <w:sz w:val="18"/>
          <w:szCs w:val="18"/>
        </w:rPr>
        <w:t xml:space="preserve"> клубах і на цій основі підвищення рівня майстерності </w:t>
      </w:r>
      <w:proofErr w:type="spellStart"/>
      <w:r>
        <w:rPr>
          <w:rFonts w:ascii="Verdana" w:hAnsi="Verdana" w:cs="Verdana"/>
          <w:sz w:val="18"/>
          <w:szCs w:val="18"/>
        </w:rPr>
        <w:t>юнихфутзалістів</w:t>
      </w:r>
      <w:proofErr w:type="spellEnd"/>
      <w:r>
        <w:rPr>
          <w:rFonts w:ascii="Verdana" w:hAnsi="Verdana" w:cs="Verdana"/>
          <w:sz w:val="18"/>
          <w:szCs w:val="18"/>
        </w:rPr>
        <w:t>;</w:t>
      </w:r>
    </w:p>
    <w:p w:rsidR="00405EC1" w:rsidRDefault="00405EC1" w:rsidP="008473D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-- визначення місць команд у турнірній таблиці відповідно до вимог Регламенту;</w:t>
      </w:r>
    </w:p>
    <w:p w:rsidR="00405EC1" w:rsidRDefault="00405EC1" w:rsidP="008473D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-- створення комфортних та безпечних умов для учасників змагань і глядачів;</w:t>
      </w:r>
    </w:p>
    <w:p w:rsidR="00D00C21" w:rsidRDefault="00405EC1" w:rsidP="008473D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-- виявлення талановитих </w:t>
      </w:r>
      <w:proofErr w:type="spellStart"/>
      <w:r>
        <w:rPr>
          <w:rFonts w:ascii="Verdana" w:hAnsi="Verdana" w:cs="Verdana"/>
          <w:sz w:val="18"/>
          <w:szCs w:val="18"/>
        </w:rPr>
        <w:t>футзалістів</w:t>
      </w:r>
      <w:proofErr w:type="spellEnd"/>
      <w:r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br/>
      </w:r>
    </w:p>
    <w:p w:rsidR="00405EC1" w:rsidRPr="003A166C" w:rsidRDefault="00E459C8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3A166C">
        <w:rPr>
          <w:rFonts w:ascii="Verdana,Bold" w:hAnsi="Verdana,Bold" w:cs="Verdana,Bold"/>
          <w:b/>
          <w:bCs/>
          <w:sz w:val="18"/>
          <w:szCs w:val="18"/>
        </w:rPr>
        <w:t>КЕРІВНИЦТВО ЗМАГАННЯМИ</w:t>
      </w:r>
    </w:p>
    <w:p w:rsidR="00D00C21" w:rsidRDefault="00D00C21" w:rsidP="00405EC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8473D1" w:rsidRPr="008473D1" w:rsidRDefault="00405EC1" w:rsidP="008473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 xml:space="preserve">У відповідності до Закону України "Про фізичну культуру і спорт" виключне право на загальнекерівництво і контроль за організацією та проведенням національних змагань з </w:t>
      </w:r>
      <w:proofErr w:type="spellStart"/>
      <w:r w:rsidRPr="008473D1">
        <w:rPr>
          <w:rFonts w:ascii="Verdana" w:hAnsi="Verdana" w:cs="Verdana"/>
          <w:sz w:val="18"/>
          <w:szCs w:val="18"/>
        </w:rPr>
        <w:t>футзалу</w:t>
      </w:r>
      <w:proofErr w:type="spellEnd"/>
      <w:r w:rsidRPr="008473D1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8473D1">
        <w:rPr>
          <w:rFonts w:ascii="Verdana" w:hAnsi="Verdana" w:cs="Verdana"/>
          <w:sz w:val="18"/>
          <w:szCs w:val="18"/>
        </w:rPr>
        <w:t>здійснюєУправління</w:t>
      </w:r>
      <w:proofErr w:type="spellEnd"/>
      <w:r w:rsidRPr="008473D1">
        <w:rPr>
          <w:rFonts w:ascii="Verdana" w:hAnsi="Verdana" w:cs="Verdana"/>
          <w:sz w:val="18"/>
          <w:szCs w:val="18"/>
        </w:rPr>
        <w:t xml:space="preserve"> у справах сім’ї, молоді та спорту Черкаської облдержадміністрації </w:t>
      </w:r>
      <w:r w:rsidR="006C34CA" w:rsidRPr="008473D1">
        <w:rPr>
          <w:rFonts w:ascii="Verdana" w:hAnsi="Verdana" w:cs="Verdana"/>
          <w:sz w:val="18"/>
          <w:szCs w:val="18"/>
        </w:rPr>
        <w:t>.</w:t>
      </w:r>
    </w:p>
    <w:p w:rsidR="008473D1" w:rsidRPr="008473D1" w:rsidRDefault="00405EC1" w:rsidP="008473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 xml:space="preserve">Безпосередня організація та проведення змагань покладається на </w:t>
      </w:r>
      <w:r w:rsidR="006C34CA" w:rsidRPr="008473D1">
        <w:rPr>
          <w:rFonts w:ascii="Verdana" w:hAnsi="Verdana" w:cs="Verdana"/>
          <w:sz w:val="18"/>
          <w:szCs w:val="18"/>
        </w:rPr>
        <w:t xml:space="preserve">АМФЧО </w:t>
      </w:r>
      <w:r w:rsidRPr="008473D1">
        <w:rPr>
          <w:rFonts w:ascii="Verdana" w:hAnsi="Verdana" w:cs="Verdana"/>
          <w:sz w:val="18"/>
          <w:szCs w:val="18"/>
        </w:rPr>
        <w:t xml:space="preserve">та за </w:t>
      </w:r>
      <w:proofErr w:type="spellStart"/>
      <w:r w:rsidRPr="008473D1">
        <w:rPr>
          <w:rFonts w:ascii="Verdana" w:hAnsi="Verdana" w:cs="Verdana"/>
          <w:sz w:val="18"/>
          <w:szCs w:val="18"/>
        </w:rPr>
        <w:t>ії</w:t>
      </w:r>
      <w:proofErr w:type="spellEnd"/>
      <w:r w:rsidRPr="008473D1">
        <w:rPr>
          <w:rFonts w:ascii="Verdana" w:hAnsi="Verdana" w:cs="Verdana"/>
          <w:sz w:val="18"/>
          <w:szCs w:val="18"/>
        </w:rPr>
        <w:t xml:space="preserve"> дорученням - на Лігу.</w:t>
      </w:r>
    </w:p>
    <w:p w:rsidR="008473D1" w:rsidRPr="008473D1" w:rsidRDefault="00405EC1" w:rsidP="008473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 xml:space="preserve">Змагання проводяться у відповідності з принципами "Чесної гри", згідно календарю змагань,розробленому Виконкомом Ліги та затвердженому </w:t>
      </w:r>
      <w:r w:rsidR="006C34CA" w:rsidRPr="008473D1">
        <w:rPr>
          <w:rFonts w:ascii="Verdana" w:hAnsi="Verdana" w:cs="Verdana"/>
          <w:sz w:val="18"/>
          <w:szCs w:val="18"/>
        </w:rPr>
        <w:t>АМФЧО</w:t>
      </w:r>
      <w:r w:rsidRPr="008473D1">
        <w:rPr>
          <w:rFonts w:ascii="Verdana" w:hAnsi="Verdana" w:cs="Verdana"/>
          <w:sz w:val="18"/>
          <w:szCs w:val="18"/>
        </w:rPr>
        <w:t>.</w:t>
      </w:r>
    </w:p>
    <w:p w:rsidR="00D00C21" w:rsidRPr="008473D1" w:rsidRDefault="00405EC1" w:rsidP="008473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Рішення Виконкому Ліги щодо дисциплінарних санкцій, якщо виникли суперечливі питання, розглядає</w:t>
      </w:r>
      <w:r w:rsidR="00D00C21" w:rsidRPr="008473D1">
        <w:rPr>
          <w:rFonts w:ascii="Verdana" w:hAnsi="Verdana" w:cs="Verdana"/>
          <w:sz w:val="18"/>
          <w:szCs w:val="18"/>
        </w:rPr>
        <w:t>та затверджує Виконком АМФЧО.</w:t>
      </w:r>
    </w:p>
    <w:p w:rsidR="00D00C21" w:rsidRDefault="00D00C21" w:rsidP="006C3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D00C21" w:rsidRPr="003A166C" w:rsidRDefault="00E459C8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3A166C">
        <w:rPr>
          <w:rFonts w:ascii="Verdana,Bold" w:hAnsi="Verdana,Bold" w:cs="Verdana,Bold"/>
          <w:b/>
          <w:bCs/>
          <w:sz w:val="18"/>
          <w:szCs w:val="18"/>
        </w:rPr>
        <w:t>УЧАСНИКИ ЗМАГАНЬ</w:t>
      </w:r>
    </w:p>
    <w:p w:rsidR="008473D1" w:rsidRDefault="008473D1" w:rsidP="006C34C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8473D1" w:rsidRPr="008473D1" w:rsidRDefault="006C34CA" w:rsidP="008473D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Учасниками змагань є команди дитячо-юнацьких спортивних закладів</w:t>
      </w:r>
      <w:r w:rsidR="00E459C8" w:rsidRPr="008473D1">
        <w:rPr>
          <w:rFonts w:ascii="Verdana" w:hAnsi="Verdana" w:cs="Verdana"/>
          <w:sz w:val="18"/>
          <w:szCs w:val="18"/>
        </w:rPr>
        <w:t xml:space="preserve"> Черкаської області</w:t>
      </w:r>
      <w:r w:rsidRPr="008473D1">
        <w:rPr>
          <w:rFonts w:ascii="Verdana,Italic" w:hAnsi="Verdana,Italic" w:cs="Verdana,Italic"/>
          <w:i/>
          <w:iCs/>
          <w:sz w:val="18"/>
          <w:szCs w:val="18"/>
        </w:rPr>
        <w:t xml:space="preserve">(СДЮШОР, ДЮСШ, ДЮФК, ДЮСШ </w:t>
      </w:r>
      <w:proofErr w:type="spellStart"/>
      <w:r w:rsidRPr="008473D1">
        <w:rPr>
          <w:rFonts w:ascii="Verdana,Italic" w:hAnsi="Verdana,Italic" w:cs="Verdana,Italic"/>
          <w:i/>
          <w:iCs/>
          <w:sz w:val="18"/>
          <w:szCs w:val="18"/>
        </w:rPr>
        <w:t>футзальних</w:t>
      </w:r>
      <w:proofErr w:type="spellEnd"/>
      <w:r w:rsidRPr="008473D1">
        <w:rPr>
          <w:rFonts w:ascii="Verdana,Italic" w:hAnsi="Verdana,Italic" w:cs="Verdana,Italic"/>
          <w:i/>
          <w:iCs/>
          <w:sz w:val="18"/>
          <w:szCs w:val="18"/>
        </w:rPr>
        <w:t xml:space="preserve"> та футбольних клубів);</w:t>
      </w:r>
    </w:p>
    <w:p w:rsidR="008473D1" w:rsidRPr="008473D1" w:rsidRDefault="006C34CA" w:rsidP="008473D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 xml:space="preserve">Змагання чемпіонату Черкаської області серед юніорів, юнацьких та дитячих команд проводяться у період з листопада 2013 року по квітень 2014 року за календарем, складеним Лігою. </w:t>
      </w:r>
    </w:p>
    <w:p w:rsidR="006C34CA" w:rsidRPr="008473D1" w:rsidRDefault="006C34CA" w:rsidP="008473D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Змагання серед дитячо-юнацьких команд проводяться у вікових категоріях:</w:t>
      </w:r>
    </w:p>
    <w:p w:rsidR="006C34CA" w:rsidRPr="006C34CA" w:rsidRDefault="006C34CA" w:rsidP="008473D1">
      <w:pPr>
        <w:autoSpaceDE w:val="0"/>
        <w:autoSpaceDN w:val="0"/>
        <w:adjustRightInd w:val="0"/>
        <w:spacing w:after="0" w:line="240" w:lineRule="auto"/>
        <w:ind w:left="709"/>
      </w:pPr>
      <w:r w:rsidRPr="008473D1">
        <w:rPr>
          <w:rFonts w:ascii="Verdana" w:hAnsi="Verdana" w:cs="Verdana"/>
          <w:sz w:val="18"/>
          <w:szCs w:val="18"/>
          <w:lang w:val="en-US"/>
        </w:rPr>
        <w:t>U</w:t>
      </w:r>
      <w:r w:rsidRPr="008473D1">
        <w:rPr>
          <w:rFonts w:ascii="Verdana" w:hAnsi="Verdana" w:cs="Verdana"/>
          <w:sz w:val="18"/>
          <w:szCs w:val="18"/>
        </w:rPr>
        <w:t xml:space="preserve"> -17 (1997-1998 </w:t>
      </w:r>
      <w:proofErr w:type="spellStart"/>
      <w:r w:rsidRPr="008473D1">
        <w:rPr>
          <w:rFonts w:ascii="Verdana" w:hAnsi="Verdana" w:cs="Verdana"/>
          <w:sz w:val="18"/>
          <w:szCs w:val="18"/>
        </w:rPr>
        <w:t>р.н</w:t>
      </w:r>
      <w:proofErr w:type="spellEnd"/>
      <w:r w:rsidRPr="008473D1">
        <w:rPr>
          <w:rFonts w:ascii="Verdana" w:hAnsi="Verdana" w:cs="Verdana"/>
          <w:sz w:val="18"/>
          <w:szCs w:val="18"/>
        </w:rPr>
        <w:t>.)</w:t>
      </w:r>
      <w:r w:rsidRPr="008473D1">
        <w:rPr>
          <w:rFonts w:ascii="Verdana" w:hAnsi="Verdana" w:cs="Verdana"/>
          <w:sz w:val="18"/>
          <w:szCs w:val="18"/>
        </w:rPr>
        <w:br/>
      </w:r>
      <w:r w:rsidRPr="008473D1">
        <w:rPr>
          <w:lang w:val="en-US"/>
        </w:rPr>
        <w:t>U</w:t>
      </w:r>
      <w:r w:rsidRPr="005D549E">
        <w:t>–15(</w:t>
      </w:r>
      <w:r>
        <w:t xml:space="preserve">1999-2000 </w:t>
      </w:r>
      <w:proofErr w:type="spellStart"/>
      <w:r>
        <w:t>р.н</w:t>
      </w:r>
      <w:proofErr w:type="spellEnd"/>
      <w:r>
        <w:t>.)</w:t>
      </w:r>
    </w:p>
    <w:p w:rsidR="00405EC1" w:rsidRPr="005D549E" w:rsidRDefault="006C34CA" w:rsidP="008473D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  <w:lang w:val="en-US"/>
        </w:rPr>
        <w:t>U</w:t>
      </w:r>
      <w:r w:rsidR="005D549E" w:rsidRPr="005D549E">
        <w:rPr>
          <w:rFonts w:ascii="Verdana" w:hAnsi="Verdana" w:cs="Verdana"/>
          <w:sz w:val="18"/>
          <w:szCs w:val="18"/>
        </w:rPr>
        <w:t>–</w:t>
      </w:r>
      <w:r w:rsidRPr="005D549E">
        <w:rPr>
          <w:rFonts w:ascii="Verdana" w:hAnsi="Verdana" w:cs="Verdana"/>
          <w:sz w:val="18"/>
          <w:szCs w:val="18"/>
        </w:rPr>
        <w:t>13</w:t>
      </w:r>
      <w:r w:rsidR="005D549E" w:rsidRPr="005D549E">
        <w:rPr>
          <w:rFonts w:ascii="Verdana" w:hAnsi="Verdana" w:cs="Verdana"/>
          <w:sz w:val="18"/>
          <w:szCs w:val="18"/>
        </w:rPr>
        <w:t xml:space="preserve"> (2001-2002р.н.)</w:t>
      </w:r>
    </w:p>
    <w:p w:rsidR="00D00C21" w:rsidRDefault="005D549E" w:rsidP="008473D1">
      <w:pPr>
        <w:autoSpaceDE w:val="0"/>
        <w:autoSpaceDN w:val="0"/>
        <w:adjustRightInd w:val="0"/>
        <w:spacing w:after="0" w:line="240" w:lineRule="auto"/>
        <w:ind w:left="709"/>
      </w:pPr>
      <w:r>
        <w:rPr>
          <w:lang w:val="en-US"/>
        </w:rPr>
        <w:t>U</w:t>
      </w:r>
      <w:r w:rsidRPr="005D549E">
        <w:t xml:space="preserve"> – 11 (2003-2004</w:t>
      </w:r>
      <w:r>
        <w:t>р.н.)</w:t>
      </w:r>
      <w:r w:rsidRPr="00E459C8">
        <w:br/>
      </w:r>
      <w:r>
        <w:rPr>
          <w:lang w:val="en-US"/>
        </w:rPr>
        <w:t>U</w:t>
      </w:r>
      <w:r w:rsidRPr="00E459C8">
        <w:t xml:space="preserve"> – 9 (2005-2006р.н.)</w:t>
      </w:r>
      <w:r w:rsidRPr="00E459C8">
        <w:br/>
      </w:r>
    </w:p>
    <w:p w:rsidR="005D549E" w:rsidRPr="003A166C" w:rsidRDefault="00E459C8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3A166C">
        <w:rPr>
          <w:rFonts w:ascii="Verdana,Bold" w:hAnsi="Verdana,Bold" w:cs="Verdana,Bold"/>
          <w:b/>
          <w:bCs/>
          <w:sz w:val="18"/>
          <w:szCs w:val="18"/>
        </w:rPr>
        <w:t>ПОРЯДОК ОФОРМЛЕНЯ ЗАЯВКОВОЇ ДОКУМЕНТАЦІЇ</w:t>
      </w:r>
    </w:p>
    <w:p w:rsidR="00D00C21" w:rsidRDefault="00D00C21" w:rsidP="005D549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5D549E" w:rsidRPr="008473D1" w:rsidRDefault="005D549E" w:rsidP="008473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 xml:space="preserve">Заявочні листи команд (надрукований текст) затверджують регіональні асоціації </w:t>
      </w:r>
      <w:proofErr w:type="spellStart"/>
      <w:r w:rsidRPr="008473D1">
        <w:rPr>
          <w:rFonts w:ascii="Verdana" w:hAnsi="Verdana" w:cs="Verdana"/>
          <w:sz w:val="18"/>
          <w:szCs w:val="18"/>
        </w:rPr>
        <w:t>футзалу</w:t>
      </w:r>
      <w:proofErr w:type="spellEnd"/>
      <w:r w:rsidRPr="008473D1">
        <w:rPr>
          <w:rFonts w:ascii="Verdana" w:hAnsi="Verdana" w:cs="Verdana"/>
          <w:sz w:val="18"/>
          <w:szCs w:val="18"/>
        </w:rPr>
        <w:t xml:space="preserve">, </w:t>
      </w:r>
      <w:proofErr w:type="spellStart"/>
      <w:r w:rsidRPr="008473D1">
        <w:rPr>
          <w:rFonts w:ascii="Verdana" w:hAnsi="Verdana" w:cs="Verdana"/>
          <w:sz w:val="18"/>
          <w:szCs w:val="18"/>
        </w:rPr>
        <w:t>керівникфутзального</w:t>
      </w:r>
      <w:proofErr w:type="spellEnd"/>
      <w:r w:rsidRPr="008473D1">
        <w:rPr>
          <w:rFonts w:ascii="Verdana" w:hAnsi="Verdana" w:cs="Verdana"/>
          <w:sz w:val="18"/>
          <w:szCs w:val="18"/>
        </w:rPr>
        <w:t xml:space="preserve"> клубу або дитячо-юнацького спортивного закладу, медична установа (диспансер, лікарня, госпіталь), головний тренер команди. Лікар затверджує допуск кожного гравця особисто.</w:t>
      </w:r>
    </w:p>
    <w:p w:rsidR="005D549E" w:rsidRPr="008473D1" w:rsidRDefault="005D549E" w:rsidP="008473D1">
      <w:pPr>
        <w:pStyle w:val="a3"/>
        <w:numPr>
          <w:ilvl w:val="0"/>
          <w:numId w:val="7"/>
        </w:numPr>
        <w:tabs>
          <w:tab w:val="left" w:pos="70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При заявці команд-учасниць змагань подаються наступні документи:</w:t>
      </w:r>
      <w:r w:rsidR="008473D1" w:rsidRPr="008473D1">
        <w:rPr>
          <w:rFonts w:ascii="Verdana" w:hAnsi="Verdana" w:cs="Verdana"/>
          <w:sz w:val="18"/>
          <w:szCs w:val="18"/>
        </w:rPr>
        <w:tab/>
      </w:r>
    </w:p>
    <w:p w:rsidR="005D549E" w:rsidRDefault="005D549E" w:rsidP="008473D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-- заявочний лист у двох примірниках у надрукованому вигляді за встановленою формою;</w:t>
      </w:r>
    </w:p>
    <w:p w:rsidR="005D549E" w:rsidRDefault="005D549E" w:rsidP="008473D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-- документи, які встановлюють особу, на кожного гравця;</w:t>
      </w:r>
    </w:p>
    <w:p w:rsidR="001F56F7" w:rsidRDefault="005D549E" w:rsidP="008473D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а) на юніорів – копію паспорту громадянина України </w:t>
      </w:r>
      <w:r>
        <w:rPr>
          <w:rFonts w:ascii="Verdana" w:hAnsi="Verdana" w:cs="Verdana"/>
          <w:sz w:val="18"/>
          <w:szCs w:val="18"/>
          <w:lang w:val="ru-RU"/>
        </w:rPr>
        <w:br/>
      </w:r>
      <w:r w:rsidR="001F56F7">
        <w:rPr>
          <w:rFonts w:ascii="Verdana" w:hAnsi="Verdana" w:cs="Verdana"/>
          <w:sz w:val="18"/>
          <w:szCs w:val="18"/>
          <w:lang w:val="ru-RU"/>
        </w:rPr>
        <w:t>б</w:t>
      </w:r>
      <w:r w:rsidR="001F56F7">
        <w:rPr>
          <w:rFonts w:ascii="Verdana" w:hAnsi="Verdana" w:cs="Verdana"/>
          <w:sz w:val="18"/>
          <w:szCs w:val="18"/>
        </w:rPr>
        <w:t xml:space="preserve">) на молодших юнаків та дітей </w:t>
      </w:r>
      <w:r w:rsidR="001F56F7">
        <w:rPr>
          <w:rFonts w:ascii="Verdana" w:hAnsi="Verdana" w:cs="Verdana"/>
          <w:sz w:val="18"/>
          <w:szCs w:val="18"/>
          <w:lang w:val="ru-RU"/>
        </w:rPr>
        <w:br/>
      </w:r>
      <w:r w:rsidR="001F56F7">
        <w:rPr>
          <w:rFonts w:ascii="Verdana" w:hAnsi="Verdana" w:cs="Verdana"/>
          <w:sz w:val="18"/>
          <w:szCs w:val="18"/>
        </w:rPr>
        <w:lastRenderedPageBreak/>
        <w:t xml:space="preserve">-- копію свідоцтва про народження </w:t>
      </w:r>
      <w:r w:rsidR="001F56F7">
        <w:rPr>
          <w:rFonts w:ascii="Verdana" w:hAnsi="Verdana" w:cs="Verdana"/>
          <w:sz w:val="18"/>
          <w:szCs w:val="18"/>
          <w:lang w:val="ru-RU"/>
        </w:rPr>
        <w:br/>
      </w:r>
      <w:r w:rsidR="001F56F7">
        <w:rPr>
          <w:rFonts w:ascii="Verdana" w:hAnsi="Verdana" w:cs="Verdana"/>
          <w:sz w:val="18"/>
          <w:szCs w:val="18"/>
        </w:rPr>
        <w:t xml:space="preserve">-- довідку про присвоєння </w:t>
      </w:r>
      <w:proofErr w:type="spellStart"/>
      <w:r w:rsidR="001F56F7">
        <w:rPr>
          <w:rFonts w:ascii="Verdana" w:hAnsi="Verdana" w:cs="Verdana"/>
          <w:sz w:val="18"/>
          <w:szCs w:val="18"/>
        </w:rPr>
        <w:t>ідентифікацийного</w:t>
      </w:r>
      <w:proofErr w:type="spellEnd"/>
      <w:r w:rsidR="001F56F7">
        <w:rPr>
          <w:rFonts w:ascii="Verdana" w:hAnsi="Verdana" w:cs="Verdana"/>
          <w:sz w:val="18"/>
          <w:szCs w:val="18"/>
        </w:rPr>
        <w:t xml:space="preserve"> коду;</w:t>
      </w:r>
    </w:p>
    <w:p w:rsidR="001F56F7" w:rsidRPr="008473D1" w:rsidRDefault="001F56F7" w:rsidP="008473D1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-- </w:t>
      </w:r>
      <w:proofErr w:type="spellStart"/>
      <w:r>
        <w:rPr>
          <w:rFonts w:ascii="Verdana" w:hAnsi="Verdana" w:cs="Verdana"/>
          <w:sz w:val="18"/>
          <w:szCs w:val="18"/>
        </w:rPr>
        <w:t>довiдку</w:t>
      </w:r>
      <w:proofErr w:type="spellEnd"/>
      <w:r>
        <w:rPr>
          <w:rFonts w:ascii="Verdana" w:hAnsi="Verdana" w:cs="Verdana"/>
          <w:sz w:val="18"/>
          <w:szCs w:val="18"/>
        </w:rPr>
        <w:t xml:space="preserve"> з </w:t>
      </w:r>
      <w:proofErr w:type="spellStart"/>
      <w:r>
        <w:rPr>
          <w:rFonts w:ascii="Verdana" w:hAnsi="Verdana" w:cs="Verdana"/>
          <w:sz w:val="18"/>
          <w:szCs w:val="18"/>
        </w:rPr>
        <w:t>мiста</w:t>
      </w:r>
      <w:proofErr w:type="spellEnd"/>
      <w:r>
        <w:rPr>
          <w:rFonts w:ascii="Verdana" w:hAnsi="Verdana" w:cs="Verdana"/>
          <w:sz w:val="18"/>
          <w:szCs w:val="18"/>
        </w:rPr>
        <w:t xml:space="preserve"> навчання з фотокарткою, </w:t>
      </w:r>
      <w:proofErr w:type="spellStart"/>
      <w:r>
        <w:rPr>
          <w:rFonts w:ascii="Verdana" w:hAnsi="Verdana" w:cs="Verdana"/>
          <w:sz w:val="18"/>
          <w:szCs w:val="18"/>
        </w:rPr>
        <w:t>завiренупiдписомкерiвника</w:t>
      </w:r>
      <w:proofErr w:type="spellEnd"/>
      <w:r>
        <w:rPr>
          <w:rFonts w:ascii="Verdana" w:hAnsi="Verdana" w:cs="Verdana"/>
          <w:sz w:val="18"/>
          <w:szCs w:val="18"/>
        </w:rPr>
        <w:t xml:space="preserve"> навчального закладу та печаткою;</w:t>
      </w:r>
      <w:r w:rsidRPr="008473D1">
        <w:rPr>
          <w:rFonts w:ascii="Verdana" w:hAnsi="Verdana" w:cs="Verdana"/>
          <w:sz w:val="18"/>
          <w:szCs w:val="18"/>
        </w:rPr>
        <w:br/>
      </w:r>
      <w:r>
        <w:rPr>
          <w:rFonts w:ascii="Verdana,BoldItalic" w:hAnsi="Verdana,BoldItalic" w:cs="Verdana,BoldItalic"/>
          <w:b/>
          <w:bCs/>
          <w:i/>
          <w:iCs/>
          <w:sz w:val="18"/>
          <w:szCs w:val="18"/>
        </w:rPr>
        <w:t>Оригінали паспортів футболістів, громадянських паспортів, свідоцтв про народження, проїзнихдокументів дитини подаються безпосередньо на турі.</w:t>
      </w:r>
    </w:p>
    <w:p w:rsidR="001F56F7" w:rsidRPr="008473D1" w:rsidRDefault="001F56F7" w:rsidP="008473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До надрукованого у двох примірниках заявочного листа вноситься не більше 6 прізвищ осіб керівного складу і не більше 16 прізвищ спортсменів.</w:t>
      </w:r>
    </w:p>
    <w:p w:rsidR="001F56F7" w:rsidRPr="008473D1" w:rsidRDefault="001F56F7" w:rsidP="008473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spellStart"/>
      <w:r w:rsidRPr="008473D1">
        <w:rPr>
          <w:rFonts w:ascii="Verdana" w:hAnsi="Verdana" w:cs="Verdana"/>
          <w:sz w:val="18"/>
          <w:szCs w:val="18"/>
        </w:rPr>
        <w:t>Дозаявка</w:t>
      </w:r>
      <w:proofErr w:type="spellEnd"/>
      <w:r w:rsidRPr="008473D1">
        <w:rPr>
          <w:rFonts w:ascii="Verdana" w:hAnsi="Verdana" w:cs="Verdana"/>
          <w:sz w:val="18"/>
          <w:szCs w:val="18"/>
        </w:rPr>
        <w:t xml:space="preserve"> проводиться в перерві між турами, крім останньої.</w:t>
      </w:r>
    </w:p>
    <w:p w:rsidR="00D00C21" w:rsidRDefault="00D00C21" w:rsidP="00E459C8">
      <w:pPr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D00C21" w:rsidRDefault="00D00C21" w:rsidP="00E459C8">
      <w:pPr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E459C8" w:rsidRPr="003A166C" w:rsidRDefault="001F56F7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 w:rsidRPr="003A166C">
        <w:rPr>
          <w:rFonts w:ascii="Verdana,Bold" w:hAnsi="Verdana,Bold" w:cs="Verdana,Bold"/>
          <w:b/>
          <w:bCs/>
        </w:rPr>
        <w:t>Обов'язки клубу-господаря поля щодо підготовки спортивного залу до змагань,</w:t>
      </w:r>
      <w:r w:rsidR="00E459C8" w:rsidRPr="003A166C">
        <w:rPr>
          <w:rFonts w:ascii="Verdana,Bold" w:hAnsi="Verdana,Bold" w:cs="Verdana,Bold"/>
          <w:b/>
          <w:bCs/>
        </w:rPr>
        <w:t xml:space="preserve"> прийому інспектора та арбітрів, забезпечення громадського порядку у залі при проведенні гри</w:t>
      </w:r>
    </w:p>
    <w:p w:rsidR="001F56F7" w:rsidRPr="00E459C8" w:rsidRDefault="001F56F7" w:rsidP="001F56F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1F56F7" w:rsidRPr="008473D1" w:rsidRDefault="001F56F7" w:rsidP="008473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Клуб-господар майданчика зобов'язаний:</w:t>
      </w:r>
    </w:p>
    <w:p w:rsidR="008473D1" w:rsidRPr="008473D1" w:rsidRDefault="001F56F7" w:rsidP="008473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Забезпечити підготовку місця проведення гри у відповідності з регламентними документами Ліги та АМФ</w:t>
      </w:r>
      <w:r w:rsidRPr="008473D1">
        <w:rPr>
          <w:rFonts w:ascii="Verdana" w:hAnsi="Verdana" w:cs="Verdana"/>
          <w:sz w:val="18"/>
          <w:szCs w:val="18"/>
          <w:lang w:val="ru-RU"/>
        </w:rPr>
        <w:t>ЧО</w:t>
      </w:r>
      <w:r w:rsidRPr="008473D1">
        <w:rPr>
          <w:rFonts w:ascii="Verdana" w:hAnsi="Verdana" w:cs="Verdana"/>
          <w:sz w:val="18"/>
          <w:szCs w:val="18"/>
        </w:rPr>
        <w:t>.</w:t>
      </w:r>
    </w:p>
    <w:p w:rsidR="008473D1" w:rsidRPr="008473D1" w:rsidRDefault="001F56F7" w:rsidP="008473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Виключити можливість присутності сторонніх осіб у кімнаті арбітрів. У ній, крім арбітрів, має право знаходитися делегат АМФЧО.</w:t>
      </w:r>
    </w:p>
    <w:p w:rsidR="008473D1" w:rsidRPr="008473D1" w:rsidRDefault="001F56F7" w:rsidP="008473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 xml:space="preserve">Надати для проведення гри два рівноцінних </w:t>
      </w:r>
      <w:proofErr w:type="spellStart"/>
      <w:r w:rsidRPr="008473D1">
        <w:rPr>
          <w:rFonts w:ascii="Verdana" w:hAnsi="Verdana" w:cs="Verdana"/>
          <w:sz w:val="18"/>
          <w:szCs w:val="18"/>
        </w:rPr>
        <w:t>футзальних</w:t>
      </w:r>
      <w:proofErr w:type="spellEnd"/>
      <w:r w:rsidRPr="008473D1">
        <w:rPr>
          <w:rFonts w:ascii="Verdana" w:hAnsi="Verdana" w:cs="Verdana"/>
          <w:sz w:val="18"/>
          <w:szCs w:val="18"/>
        </w:rPr>
        <w:t xml:space="preserve"> м'яча, які відповідають вимогам Правил гри.</w:t>
      </w:r>
    </w:p>
    <w:p w:rsidR="001F56F7" w:rsidRPr="008473D1" w:rsidRDefault="001F56F7" w:rsidP="008473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Команда-господар надає та забезпечує:</w:t>
      </w:r>
    </w:p>
    <w:p w:rsidR="001F56F7" w:rsidRPr="008473D1" w:rsidRDefault="001F56F7" w:rsidP="008473D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спортивний зал (ігровий майданчик) встановлених розмірів для проведення гри;</w:t>
      </w:r>
    </w:p>
    <w:p w:rsidR="001F56F7" w:rsidRPr="008473D1" w:rsidRDefault="001F56F7" w:rsidP="008473D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 xml:space="preserve">роздягальні та душ з </w:t>
      </w:r>
      <w:proofErr w:type="spellStart"/>
      <w:r w:rsidRPr="008473D1">
        <w:rPr>
          <w:rFonts w:ascii="Verdana" w:hAnsi="Verdana" w:cs="Verdana"/>
          <w:sz w:val="18"/>
          <w:szCs w:val="18"/>
        </w:rPr>
        <w:t>горячою</w:t>
      </w:r>
      <w:proofErr w:type="spellEnd"/>
      <w:r w:rsidRPr="008473D1">
        <w:rPr>
          <w:rFonts w:ascii="Verdana" w:hAnsi="Verdana" w:cs="Verdana"/>
          <w:sz w:val="18"/>
          <w:szCs w:val="18"/>
        </w:rPr>
        <w:t xml:space="preserve"> водою;</w:t>
      </w:r>
    </w:p>
    <w:p w:rsidR="001F56F7" w:rsidRPr="008473D1" w:rsidRDefault="001F56F7" w:rsidP="008473D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кімнату для арбітрів;</w:t>
      </w:r>
      <w:r w:rsidRPr="008473D1">
        <w:rPr>
          <w:rFonts w:ascii="Verdana" w:hAnsi="Verdana" w:cs="Verdana"/>
          <w:sz w:val="18"/>
          <w:szCs w:val="18"/>
          <w:lang w:val="ru-RU"/>
        </w:rPr>
        <w:br/>
      </w:r>
      <w:r w:rsidRPr="008473D1">
        <w:rPr>
          <w:rFonts w:ascii="Verdana" w:hAnsi="Verdana" w:cs="Verdana"/>
          <w:sz w:val="18"/>
          <w:szCs w:val="18"/>
        </w:rPr>
        <w:t>-- інформаційне табло;</w:t>
      </w:r>
    </w:p>
    <w:p w:rsidR="001F56F7" w:rsidRPr="008473D1" w:rsidRDefault="001F56F7" w:rsidP="008473D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електронний годинник;</w:t>
      </w:r>
    </w:p>
    <w:p w:rsidR="001F56F7" w:rsidRPr="008473D1" w:rsidRDefault="001F56F7" w:rsidP="008473D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мінеральну воду для суддів;</w:t>
      </w:r>
    </w:p>
    <w:p w:rsidR="008473D1" w:rsidRPr="008473D1" w:rsidRDefault="001F56F7" w:rsidP="008473D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чергування лікаря під час ігор.</w:t>
      </w:r>
    </w:p>
    <w:p w:rsidR="008473D1" w:rsidRPr="008473D1" w:rsidRDefault="001F56F7" w:rsidP="008473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Клуб-господар майданчика несе відповідальність за громадський</w:t>
      </w:r>
      <w:r w:rsidR="008473D1" w:rsidRPr="008473D1">
        <w:rPr>
          <w:rFonts w:ascii="Verdana" w:hAnsi="Verdana" w:cs="Verdana"/>
          <w:sz w:val="18"/>
          <w:szCs w:val="18"/>
        </w:rPr>
        <w:t xml:space="preserve"> порядок і безпеку у місці </w:t>
      </w:r>
      <w:r w:rsidRPr="008473D1">
        <w:rPr>
          <w:rFonts w:ascii="Verdana" w:hAnsi="Verdana" w:cs="Verdana"/>
          <w:sz w:val="18"/>
          <w:szCs w:val="18"/>
        </w:rPr>
        <w:t>проведеннядо, під час і після закінчення гри у місці проведення.</w:t>
      </w:r>
    </w:p>
    <w:p w:rsidR="00D00C21" w:rsidRPr="008473D1" w:rsidRDefault="001F56F7" w:rsidP="008473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Клуб-господар майданчика зобов'язаний забезпечити пр</w:t>
      </w:r>
      <w:r w:rsidR="008473D1" w:rsidRPr="008473D1">
        <w:rPr>
          <w:rFonts w:ascii="Verdana" w:hAnsi="Verdana" w:cs="Verdana"/>
          <w:sz w:val="18"/>
          <w:szCs w:val="18"/>
        </w:rPr>
        <w:t xml:space="preserve">исутність представників органів </w:t>
      </w:r>
      <w:r w:rsidRPr="008473D1">
        <w:rPr>
          <w:rFonts w:ascii="Verdana" w:hAnsi="Verdana" w:cs="Verdana"/>
          <w:sz w:val="18"/>
          <w:szCs w:val="18"/>
        </w:rPr>
        <w:t>правопорядку в кількості, достатній для протидії порушенням громадського порядку.</w:t>
      </w:r>
    </w:p>
    <w:p w:rsidR="001F56F7" w:rsidRPr="003A166C" w:rsidRDefault="00E459C8" w:rsidP="003A166C">
      <w:pPr>
        <w:pStyle w:val="a3"/>
        <w:numPr>
          <w:ilvl w:val="0"/>
          <w:numId w:val="21"/>
        </w:numPr>
        <w:jc w:val="center"/>
        <w:rPr>
          <w:lang w:val="ru-RU"/>
        </w:rPr>
      </w:pPr>
      <w:r w:rsidRPr="003A166C">
        <w:rPr>
          <w:rFonts w:ascii="Verdana,Bold" w:hAnsi="Verdana,Bold" w:cs="Verdana,Bold"/>
          <w:b/>
          <w:bCs/>
          <w:sz w:val="18"/>
          <w:szCs w:val="18"/>
        </w:rPr>
        <w:t>СИСТЕМА ПРОВЕДЕННЯ ЗМАГАНЬ</w:t>
      </w:r>
    </w:p>
    <w:p w:rsidR="008473D1" w:rsidRPr="008473D1" w:rsidRDefault="001F56F7" w:rsidP="008473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 xml:space="preserve">Система проведення чемпіонату </w:t>
      </w:r>
      <w:proofErr w:type="spellStart"/>
      <w:r w:rsidRPr="008473D1">
        <w:rPr>
          <w:rFonts w:ascii="Verdana" w:hAnsi="Verdana" w:cs="Verdana"/>
          <w:sz w:val="18"/>
          <w:szCs w:val="18"/>
          <w:lang w:val="ru-RU"/>
        </w:rPr>
        <w:t>Черкаськоїобласті</w:t>
      </w:r>
      <w:proofErr w:type="spellEnd"/>
      <w:r w:rsidRPr="008473D1">
        <w:rPr>
          <w:rFonts w:ascii="Verdana" w:hAnsi="Verdana" w:cs="Verdana"/>
          <w:sz w:val="18"/>
          <w:szCs w:val="18"/>
        </w:rPr>
        <w:t xml:space="preserve"> з </w:t>
      </w:r>
      <w:proofErr w:type="spellStart"/>
      <w:r w:rsidRPr="008473D1">
        <w:rPr>
          <w:rFonts w:ascii="Verdana" w:hAnsi="Verdana" w:cs="Verdana"/>
          <w:sz w:val="18"/>
          <w:szCs w:val="18"/>
        </w:rPr>
        <w:t>футзалу</w:t>
      </w:r>
      <w:proofErr w:type="spellEnd"/>
      <w:r w:rsidRPr="008473D1">
        <w:rPr>
          <w:rFonts w:ascii="Verdana" w:hAnsi="Verdana" w:cs="Verdana"/>
          <w:sz w:val="18"/>
          <w:szCs w:val="18"/>
        </w:rPr>
        <w:t xml:space="preserve"> серед</w:t>
      </w:r>
      <w:r w:rsidR="008473D1" w:rsidRPr="008473D1">
        <w:rPr>
          <w:rFonts w:ascii="Verdana" w:hAnsi="Verdana" w:cs="Verdana"/>
          <w:sz w:val="18"/>
          <w:szCs w:val="18"/>
        </w:rPr>
        <w:t xml:space="preserve"> юніорів та юнаків визначається </w:t>
      </w:r>
      <w:r w:rsidRPr="008473D1">
        <w:rPr>
          <w:rFonts w:ascii="Verdana" w:hAnsi="Verdana" w:cs="Verdana"/>
          <w:sz w:val="18"/>
          <w:szCs w:val="18"/>
        </w:rPr>
        <w:t>після одержання від команд попередні</w:t>
      </w:r>
      <w:r w:rsidR="00180E32" w:rsidRPr="008473D1">
        <w:rPr>
          <w:rFonts w:ascii="Verdana" w:hAnsi="Verdana" w:cs="Verdana"/>
          <w:sz w:val="18"/>
          <w:szCs w:val="18"/>
        </w:rPr>
        <w:t>х заявок на участь у зма</w:t>
      </w:r>
      <w:r w:rsidR="00FC74C6">
        <w:rPr>
          <w:rFonts w:ascii="Verdana" w:hAnsi="Verdana" w:cs="Verdana"/>
          <w:sz w:val="18"/>
          <w:szCs w:val="18"/>
        </w:rPr>
        <w:t>ганнях. Чемпіонат проводи</w:t>
      </w:r>
      <w:r w:rsidR="008473D1" w:rsidRPr="008473D1">
        <w:rPr>
          <w:rFonts w:ascii="Verdana" w:hAnsi="Verdana" w:cs="Verdana"/>
          <w:sz w:val="18"/>
          <w:szCs w:val="18"/>
        </w:rPr>
        <w:t xml:space="preserve">ться в </w:t>
      </w:r>
      <w:r w:rsidR="00180E32" w:rsidRPr="008473D1">
        <w:rPr>
          <w:rFonts w:ascii="Verdana" w:hAnsi="Verdana" w:cs="Verdana"/>
          <w:sz w:val="18"/>
          <w:szCs w:val="18"/>
        </w:rPr>
        <w:t xml:space="preserve">кілька етапів : </w:t>
      </w:r>
      <w:r w:rsidRPr="008473D1">
        <w:rPr>
          <w:rFonts w:ascii="Verdana" w:hAnsi="Verdana" w:cs="Verdana"/>
          <w:sz w:val="18"/>
          <w:szCs w:val="18"/>
        </w:rPr>
        <w:t xml:space="preserve">перший етап – попередній </w:t>
      </w:r>
      <w:r w:rsidR="00180E32" w:rsidRPr="008473D1">
        <w:rPr>
          <w:rFonts w:ascii="Verdana" w:hAnsi="Verdana" w:cs="Verdana"/>
          <w:sz w:val="18"/>
          <w:szCs w:val="18"/>
        </w:rPr>
        <w:t xml:space="preserve">: </w:t>
      </w:r>
      <w:r w:rsidRPr="008473D1">
        <w:rPr>
          <w:rFonts w:ascii="Verdana" w:hAnsi="Verdana" w:cs="Verdana"/>
          <w:sz w:val="18"/>
          <w:szCs w:val="18"/>
        </w:rPr>
        <w:t xml:space="preserve"> команди у підгрупах, складених за</w:t>
      </w:r>
      <w:r w:rsidR="008473D1" w:rsidRPr="008473D1">
        <w:rPr>
          <w:rFonts w:ascii="Verdana" w:hAnsi="Verdana" w:cs="Verdana"/>
          <w:sz w:val="18"/>
          <w:szCs w:val="18"/>
        </w:rPr>
        <w:t xml:space="preserve"> територіальним </w:t>
      </w:r>
      <w:r w:rsidRPr="008473D1">
        <w:rPr>
          <w:rFonts w:ascii="Verdana" w:hAnsi="Verdana" w:cs="Verdana"/>
          <w:sz w:val="18"/>
          <w:szCs w:val="18"/>
        </w:rPr>
        <w:t>принципом, визначають учасників фінальних змагань; другий етап – фінальні змагання, в</w:t>
      </w:r>
      <w:r w:rsidR="008473D1" w:rsidRPr="008473D1">
        <w:rPr>
          <w:rFonts w:ascii="Verdana" w:hAnsi="Verdana" w:cs="Verdana"/>
          <w:sz w:val="18"/>
          <w:szCs w:val="18"/>
        </w:rPr>
        <w:t xml:space="preserve">яких </w:t>
      </w:r>
      <w:r w:rsidR="00180E32" w:rsidRPr="008473D1">
        <w:rPr>
          <w:rFonts w:ascii="Verdana" w:hAnsi="Verdana" w:cs="Verdana"/>
          <w:sz w:val="18"/>
          <w:szCs w:val="18"/>
        </w:rPr>
        <w:t>беруть участь команди відповідно до місць, зайнятих на першому етапі.Система проведення змагань у кожній віковій групі визначається окремим Положенням.</w:t>
      </w:r>
    </w:p>
    <w:p w:rsidR="001F56F7" w:rsidRPr="00D423EC" w:rsidRDefault="008473D1" w:rsidP="008473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,Bold" w:hAnsi="Verdana,Bold" w:cs="Verdana,Bold"/>
          <w:b/>
          <w:bCs/>
          <w:sz w:val="18"/>
          <w:szCs w:val="18"/>
        </w:rPr>
        <w:t>І</w:t>
      </w:r>
      <w:r w:rsidR="001F56F7" w:rsidRPr="008473D1">
        <w:rPr>
          <w:rFonts w:ascii="Verdana" w:hAnsi="Verdana" w:cs="Verdana"/>
          <w:sz w:val="18"/>
          <w:szCs w:val="18"/>
        </w:rPr>
        <w:t>гри проводяться за Правилами гри у міні-футб</w:t>
      </w:r>
      <w:r w:rsidR="00180E32" w:rsidRPr="008473D1">
        <w:rPr>
          <w:rFonts w:ascii="Verdana" w:hAnsi="Verdana" w:cs="Verdana"/>
          <w:sz w:val="18"/>
          <w:szCs w:val="18"/>
        </w:rPr>
        <w:t>ол (</w:t>
      </w:r>
      <w:proofErr w:type="spellStart"/>
      <w:r w:rsidR="00180E32" w:rsidRPr="008473D1">
        <w:rPr>
          <w:rFonts w:ascii="Verdana" w:hAnsi="Verdana" w:cs="Verdana"/>
          <w:sz w:val="18"/>
          <w:szCs w:val="18"/>
        </w:rPr>
        <w:t>футзал</w:t>
      </w:r>
      <w:proofErr w:type="spellEnd"/>
      <w:r w:rsidR="00180E32" w:rsidRPr="008473D1">
        <w:rPr>
          <w:rFonts w:ascii="Verdana" w:hAnsi="Verdana" w:cs="Verdana"/>
          <w:sz w:val="18"/>
          <w:szCs w:val="18"/>
        </w:rPr>
        <w:t xml:space="preserve">), затвердженими ФІФА. </w:t>
      </w:r>
      <w:r w:rsidR="00180E32" w:rsidRPr="008473D1">
        <w:rPr>
          <w:rFonts w:ascii="Verdana" w:hAnsi="Verdana" w:cs="Verdana"/>
          <w:sz w:val="18"/>
          <w:szCs w:val="18"/>
        </w:rPr>
        <w:br/>
        <w:t xml:space="preserve">Час гри </w:t>
      </w:r>
      <w:r w:rsidR="00D423EC">
        <w:rPr>
          <w:rFonts w:ascii="Verdana" w:hAnsi="Verdana" w:cs="Verdana"/>
          <w:sz w:val="18"/>
          <w:szCs w:val="18"/>
          <w:lang w:val="en-US"/>
        </w:rPr>
        <w:t xml:space="preserve">U-17 </w:t>
      </w:r>
      <w:r w:rsidR="00D423EC">
        <w:rPr>
          <w:rFonts w:ascii="Verdana" w:hAnsi="Verdana" w:cs="Verdana"/>
          <w:sz w:val="18"/>
          <w:szCs w:val="18"/>
          <w:lang w:val="ru-RU"/>
        </w:rPr>
        <w:t xml:space="preserve">та </w:t>
      </w:r>
      <w:r w:rsidR="00D423EC">
        <w:rPr>
          <w:rFonts w:ascii="Verdana" w:hAnsi="Verdana" w:cs="Verdana"/>
          <w:sz w:val="18"/>
          <w:szCs w:val="18"/>
          <w:lang w:val="en-US"/>
        </w:rPr>
        <w:t xml:space="preserve">U-15 </w:t>
      </w:r>
      <w:r w:rsidR="00D423EC">
        <w:rPr>
          <w:rFonts w:ascii="Verdana" w:hAnsi="Verdana" w:cs="Verdana"/>
          <w:sz w:val="18"/>
          <w:szCs w:val="18"/>
          <w:lang w:val="ru-RU"/>
        </w:rPr>
        <w:t xml:space="preserve">2 </w:t>
      </w:r>
      <w:proofErr w:type="spellStart"/>
      <w:r w:rsidR="00D423EC">
        <w:rPr>
          <w:rFonts w:ascii="Verdana" w:hAnsi="Verdana" w:cs="Verdana"/>
          <w:sz w:val="18"/>
          <w:szCs w:val="18"/>
          <w:lang w:val="ru-RU"/>
        </w:rPr>
        <w:t>тайми</w:t>
      </w:r>
      <w:proofErr w:type="spellEnd"/>
      <w:r w:rsidR="00D423EC">
        <w:rPr>
          <w:rFonts w:ascii="Verdana" w:hAnsi="Verdana" w:cs="Verdana"/>
          <w:sz w:val="18"/>
          <w:szCs w:val="18"/>
          <w:lang w:val="ru-RU"/>
        </w:rPr>
        <w:t xml:space="preserve"> по 20 </w:t>
      </w:r>
      <w:proofErr w:type="spellStart"/>
      <w:r w:rsidR="00D423EC">
        <w:rPr>
          <w:rFonts w:ascii="Verdana" w:hAnsi="Verdana" w:cs="Verdana"/>
          <w:sz w:val="18"/>
          <w:szCs w:val="18"/>
          <w:lang w:val="ru-RU"/>
        </w:rPr>
        <w:t>хвилин</w:t>
      </w:r>
      <w:proofErr w:type="spellEnd"/>
    </w:p>
    <w:p w:rsidR="00D423EC" w:rsidRPr="00D423EC" w:rsidRDefault="00D423EC" w:rsidP="00D423EC">
      <w:pPr>
        <w:pStyle w:val="a3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ru-RU"/>
        </w:rPr>
      </w:pPr>
      <w:r>
        <w:rPr>
          <w:rFonts w:ascii="Verdana" w:hAnsi="Verdana" w:cs="Verdana"/>
          <w:sz w:val="18"/>
          <w:szCs w:val="18"/>
          <w:lang w:val="en-US"/>
        </w:rPr>
        <w:t>U</w:t>
      </w:r>
      <w:r w:rsidRPr="00D423EC">
        <w:rPr>
          <w:rFonts w:ascii="Verdana" w:hAnsi="Verdana" w:cs="Verdana"/>
          <w:sz w:val="18"/>
          <w:szCs w:val="18"/>
          <w:lang w:val="ru-RU"/>
        </w:rPr>
        <w:t xml:space="preserve">-13, </w:t>
      </w:r>
      <w:r>
        <w:rPr>
          <w:rFonts w:ascii="Verdana" w:hAnsi="Verdana" w:cs="Verdana"/>
          <w:sz w:val="18"/>
          <w:szCs w:val="18"/>
          <w:lang w:val="en-US"/>
        </w:rPr>
        <w:t>U</w:t>
      </w:r>
      <w:r w:rsidRPr="00D423EC">
        <w:rPr>
          <w:rFonts w:ascii="Verdana" w:hAnsi="Verdana" w:cs="Verdana"/>
          <w:sz w:val="18"/>
          <w:szCs w:val="18"/>
          <w:lang w:val="ru-RU"/>
        </w:rPr>
        <w:t xml:space="preserve">-11, </w:t>
      </w:r>
      <w:r>
        <w:rPr>
          <w:rFonts w:ascii="Verdana" w:hAnsi="Verdana" w:cs="Verdana"/>
          <w:sz w:val="18"/>
          <w:szCs w:val="18"/>
          <w:lang w:val="en-US"/>
        </w:rPr>
        <w:t>U</w:t>
      </w:r>
      <w:r w:rsidRPr="00D423EC">
        <w:rPr>
          <w:rFonts w:ascii="Verdana" w:hAnsi="Verdana" w:cs="Verdana"/>
          <w:sz w:val="18"/>
          <w:szCs w:val="18"/>
          <w:lang w:val="ru-RU"/>
        </w:rPr>
        <w:t xml:space="preserve">-9 2 </w:t>
      </w:r>
      <w:proofErr w:type="spellStart"/>
      <w:r>
        <w:rPr>
          <w:rFonts w:ascii="Verdana" w:hAnsi="Verdana" w:cs="Verdana"/>
          <w:sz w:val="18"/>
          <w:szCs w:val="18"/>
          <w:lang w:val="ru-RU"/>
        </w:rPr>
        <w:t>тайми</w:t>
      </w:r>
      <w:proofErr w:type="spellEnd"/>
      <w:r>
        <w:rPr>
          <w:rFonts w:ascii="Verdana" w:hAnsi="Verdana" w:cs="Verdana"/>
          <w:sz w:val="18"/>
          <w:szCs w:val="18"/>
          <w:lang w:val="ru-RU"/>
        </w:rPr>
        <w:t xml:space="preserve"> по 15 </w:t>
      </w:r>
      <w:proofErr w:type="spellStart"/>
      <w:r>
        <w:rPr>
          <w:rFonts w:ascii="Verdana" w:hAnsi="Verdana" w:cs="Verdana"/>
          <w:sz w:val="18"/>
          <w:szCs w:val="18"/>
          <w:lang w:val="ru-RU"/>
        </w:rPr>
        <w:t>хвилин</w:t>
      </w:r>
      <w:proofErr w:type="spellEnd"/>
    </w:p>
    <w:p w:rsidR="00D00C21" w:rsidRDefault="00D00C21" w:rsidP="00180E3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180E32" w:rsidRPr="003A166C" w:rsidRDefault="007D53BD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3A166C">
        <w:rPr>
          <w:rFonts w:ascii="Verdana,Bold" w:hAnsi="Verdana,Bold" w:cs="Verdana,Bold"/>
          <w:b/>
          <w:bCs/>
          <w:sz w:val="18"/>
          <w:szCs w:val="18"/>
        </w:rPr>
        <w:t>ВИЗНАЧЕННЯ МІСЦЬ КОМАНД У ТУРНІРНІЙ ТАБЛИЦІ</w:t>
      </w:r>
    </w:p>
    <w:p w:rsidR="00D00C21" w:rsidRDefault="00D00C21" w:rsidP="00180E3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180E32" w:rsidRPr="008473D1" w:rsidRDefault="00180E32" w:rsidP="008473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 xml:space="preserve">Місце команди у змаганнях визначається за більшою кількістю турнірних очок, отриманих за підсумками всіх ігор. За перемогу команді нараховується 3 </w:t>
      </w:r>
      <w:r w:rsidRPr="008473D1">
        <w:rPr>
          <w:rFonts w:ascii="Verdana,Italic" w:hAnsi="Verdana,Italic" w:cs="Verdana,Italic"/>
          <w:i/>
          <w:iCs/>
          <w:sz w:val="18"/>
          <w:szCs w:val="18"/>
        </w:rPr>
        <w:t xml:space="preserve">(три) </w:t>
      </w:r>
      <w:r w:rsidRPr="008473D1">
        <w:rPr>
          <w:rFonts w:ascii="Verdana" w:hAnsi="Verdana" w:cs="Verdana"/>
          <w:sz w:val="18"/>
          <w:szCs w:val="18"/>
        </w:rPr>
        <w:t xml:space="preserve">очки, за нічию - 1 </w:t>
      </w:r>
      <w:r w:rsidRPr="008473D1">
        <w:rPr>
          <w:rFonts w:ascii="Verdana,Italic" w:hAnsi="Verdana,Italic" w:cs="Verdana,Italic"/>
          <w:i/>
          <w:iCs/>
          <w:sz w:val="18"/>
          <w:szCs w:val="18"/>
        </w:rPr>
        <w:t xml:space="preserve">(одне) </w:t>
      </w:r>
      <w:r w:rsidRPr="008473D1">
        <w:rPr>
          <w:rFonts w:ascii="Verdana" w:hAnsi="Verdana" w:cs="Verdana"/>
          <w:sz w:val="18"/>
          <w:szCs w:val="18"/>
        </w:rPr>
        <w:t>очко, за програш очки не нараховуються.</w:t>
      </w:r>
    </w:p>
    <w:p w:rsidR="00180E32" w:rsidRPr="008473D1" w:rsidRDefault="00180E32" w:rsidP="008473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У випадку рівності показників у двох або більше команд перевагу отримають команди, які в іграх між цими командами мають кращі показники:</w:t>
      </w:r>
    </w:p>
    <w:p w:rsidR="00180E32" w:rsidRPr="008473D1" w:rsidRDefault="00180E32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а) кількість турнірних очок;</w:t>
      </w:r>
    </w:p>
    <w:p w:rsidR="00180E32" w:rsidRPr="008473D1" w:rsidRDefault="00180E32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б) більша кількість перемог;</w:t>
      </w:r>
    </w:p>
    <w:p w:rsidR="00180E32" w:rsidRPr="008473D1" w:rsidRDefault="00180E32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в) краща різниця забитих і пропущених м'ячів;</w:t>
      </w:r>
    </w:p>
    <w:p w:rsidR="00180E32" w:rsidRPr="008473D1" w:rsidRDefault="00180E32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г) більша кількість забитих м'ячів.</w:t>
      </w:r>
    </w:p>
    <w:p w:rsidR="00180E32" w:rsidRPr="008473D1" w:rsidRDefault="00180E32" w:rsidP="008473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За рівністю показників, вказаних в п.2 цієї статті, перевагу отримають команди які в усіх іграх мають кращі показники:</w:t>
      </w:r>
    </w:p>
    <w:p w:rsidR="00180E32" w:rsidRPr="008473D1" w:rsidRDefault="00180E32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а) більша кількість перемог;</w:t>
      </w:r>
    </w:p>
    <w:p w:rsidR="00180E32" w:rsidRPr="008473D1" w:rsidRDefault="00180E32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б) краща різниця забитих і пропущених м'ячів;</w:t>
      </w:r>
    </w:p>
    <w:p w:rsidR="00180E32" w:rsidRPr="008473D1" w:rsidRDefault="00180E32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>в) більша кількість забитих м'ячів;</w:t>
      </w:r>
    </w:p>
    <w:p w:rsidR="00180E32" w:rsidRPr="008473D1" w:rsidRDefault="00180E32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,Italic" w:hAnsi="Verdana,Italic" w:cs="Verdana,Italic"/>
          <w:i/>
          <w:iCs/>
          <w:sz w:val="18"/>
          <w:szCs w:val="18"/>
        </w:rPr>
      </w:pPr>
      <w:r w:rsidRPr="008473D1">
        <w:rPr>
          <w:rFonts w:ascii="Verdana" w:hAnsi="Verdana" w:cs="Verdana"/>
          <w:sz w:val="18"/>
          <w:szCs w:val="18"/>
        </w:rPr>
        <w:t xml:space="preserve">г) найменша кількість балів за попередження та вилучення </w:t>
      </w:r>
      <w:r w:rsidRPr="008473D1">
        <w:rPr>
          <w:rFonts w:ascii="Verdana,Italic" w:hAnsi="Verdana,Italic" w:cs="Verdana,Italic"/>
          <w:i/>
          <w:iCs/>
          <w:sz w:val="18"/>
          <w:szCs w:val="18"/>
        </w:rPr>
        <w:t>( попередження - 1 бал, вилучення - 3</w:t>
      </w:r>
    </w:p>
    <w:p w:rsidR="008473D1" w:rsidRDefault="00180E32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,Italic" w:hAnsi="Verdana,Italic" w:cs="Verdana,Italic"/>
          <w:i/>
          <w:iCs/>
          <w:sz w:val="18"/>
          <w:szCs w:val="18"/>
        </w:rPr>
      </w:pPr>
      <w:r w:rsidRPr="008473D1">
        <w:rPr>
          <w:rFonts w:ascii="Verdana,Italic" w:hAnsi="Verdana,Italic" w:cs="Verdana,Italic"/>
          <w:i/>
          <w:iCs/>
          <w:sz w:val="18"/>
          <w:szCs w:val="18"/>
        </w:rPr>
        <w:t>бали)</w:t>
      </w:r>
    </w:p>
    <w:p w:rsidR="008473D1" w:rsidRDefault="008473D1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,Italic" w:hAnsi="Verdana,Italic" w:cs="Verdana,Italic"/>
          <w:i/>
          <w:iCs/>
          <w:sz w:val="18"/>
          <w:szCs w:val="18"/>
        </w:rPr>
      </w:pPr>
    </w:p>
    <w:p w:rsidR="008473D1" w:rsidRDefault="008473D1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,Italic" w:hAnsi="Verdana,Italic" w:cs="Verdana,Italic"/>
          <w:i/>
          <w:iCs/>
          <w:sz w:val="18"/>
          <w:szCs w:val="18"/>
        </w:rPr>
      </w:pPr>
    </w:p>
    <w:p w:rsidR="008473D1" w:rsidRDefault="008473D1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,Italic" w:hAnsi="Verdana,Italic" w:cs="Verdana,Italic"/>
          <w:i/>
          <w:iCs/>
          <w:sz w:val="18"/>
          <w:szCs w:val="18"/>
        </w:rPr>
      </w:pPr>
    </w:p>
    <w:p w:rsidR="008473D1" w:rsidRDefault="008473D1" w:rsidP="008473D1">
      <w:pPr>
        <w:autoSpaceDE w:val="0"/>
        <w:autoSpaceDN w:val="0"/>
        <w:adjustRightInd w:val="0"/>
        <w:spacing w:after="0" w:line="240" w:lineRule="auto"/>
        <w:ind w:left="567"/>
        <w:rPr>
          <w:rFonts w:ascii="Verdana,Italic" w:hAnsi="Verdana,Italic" w:cs="Verdana,Italic"/>
          <w:i/>
          <w:iCs/>
          <w:sz w:val="18"/>
          <w:szCs w:val="18"/>
        </w:rPr>
      </w:pPr>
    </w:p>
    <w:p w:rsidR="003A166C" w:rsidRPr="003A166C" w:rsidRDefault="007D53BD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Italic" w:hAnsi="Verdana,Italic" w:cs="Verdana,Italic"/>
          <w:i/>
          <w:iCs/>
          <w:sz w:val="18"/>
          <w:szCs w:val="18"/>
        </w:rPr>
      </w:pPr>
      <w:r w:rsidRPr="003A166C">
        <w:rPr>
          <w:rFonts w:ascii="Verdana,Bold" w:hAnsi="Verdana,Bold" w:cs="Verdana,Bold"/>
          <w:b/>
          <w:bCs/>
          <w:sz w:val="18"/>
          <w:szCs w:val="18"/>
        </w:rPr>
        <w:t>УЧАСТЬ ТА ЗАМІНИ У ГРІ ФУТЗАЛІСТІВ</w:t>
      </w:r>
    </w:p>
    <w:p w:rsidR="003A166C" w:rsidRDefault="003A166C" w:rsidP="003A166C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18"/>
          <w:szCs w:val="18"/>
        </w:rPr>
      </w:pPr>
    </w:p>
    <w:p w:rsidR="004200EC" w:rsidRPr="003A166C" w:rsidRDefault="003A166C" w:rsidP="003A166C">
      <w:pPr>
        <w:autoSpaceDE w:val="0"/>
        <w:autoSpaceDN w:val="0"/>
        <w:adjustRightInd w:val="0"/>
        <w:spacing w:after="0" w:line="240" w:lineRule="auto"/>
        <w:ind w:left="567"/>
        <w:rPr>
          <w:rFonts w:ascii="Verdana,Italic" w:hAnsi="Verdana,Italic" w:cs="Verdana,Italic"/>
          <w:i/>
          <w:iCs/>
          <w:sz w:val="18"/>
          <w:szCs w:val="18"/>
        </w:rPr>
      </w:pPr>
      <w:r>
        <w:rPr>
          <w:rFonts w:ascii="Verdana,Italic" w:hAnsi="Verdana,Italic" w:cs="Verdana,Italic"/>
          <w:iCs/>
          <w:sz w:val="18"/>
          <w:szCs w:val="18"/>
        </w:rPr>
        <w:t xml:space="preserve">1. </w:t>
      </w:r>
      <w:r w:rsidR="004200EC" w:rsidRPr="008473D1">
        <w:rPr>
          <w:rFonts w:ascii="Verdana" w:hAnsi="Verdana" w:cs="Verdana"/>
          <w:sz w:val="18"/>
          <w:szCs w:val="18"/>
        </w:rPr>
        <w:t>Представники команд зобов'язані за 30 хвилин до початку матчу:</w:t>
      </w:r>
    </w:p>
    <w:p w:rsidR="004200EC" w:rsidRDefault="004200EC" w:rsidP="00D423EC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-- внести до протоколу матчу прізвища та імена не більше 14 </w:t>
      </w:r>
      <w:proofErr w:type="spellStart"/>
      <w:r>
        <w:rPr>
          <w:rFonts w:ascii="Verdana" w:hAnsi="Verdana" w:cs="Verdana"/>
          <w:sz w:val="18"/>
          <w:szCs w:val="18"/>
        </w:rPr>
        <w:t>футза</w:t>
      </w:r>
      <w:r w:rsidR="00D423EC">
        <w:rPr>
          <w:rFonts w:ascii="Verdana" w:hAnsi="Verdana" w:cs="Verdana"/>
          <w:sz w:val="18"/>
          <w:szCs w:val="18"/>
        </w:rPr>
        <w:t>лістів</w:t>
      </w:r>
      <w:proofErr w:type="spellEnd"/>
      <w:r w:rsidR="00D423EC">
        <w:rPr>
          <w:rFonts w:ascii="Verdana" w:hAnsi="Verdana" w:cs="Verdana"/>
          <w:sz w:val="18"/>
          <w:szCs w:val="18"/>
        </w:rPr>
        <w:t>, заявлених на даний матч</w:t>
      </w:r>
      <w:r w:rsidR="00D423EC">
        <w:rPr>
          <w:rFonts w:ascii="Verdana" w:hAnsi="Verdana" w:cs="Verdana"/>
          <w:sz w:val="18"/>
          <w:szCs w:val="18"/>
          <w:lang w:val="ru-RU"/>
        </w:rPr>
        <w:t xml:space="preserve">, </w:t>
      </w:r>
      <w:r>
        <w:rPr>
          <w:rFonts w:ascii="Verdana" w:hAnsi="Verdana" w:cs="Verdana"/>
          <w:sz w:val="18"/>
          <w:szCs w:val="18"/>
        </w:rPr>
        <w:t>вказавши їх номери на футболках і надати для перевірки арбітру матчу заявочний лист та посвідченняучасників, а також прізвища та імена не більше 5 офіційних осіб команди, які будуть знаходитися на лавізапасних під час гри;</w:t>
      </w:r>
    </w:p>
    <w:p w:rsidR="004200EC" w:rsidRDefault="004200EC" w:rsidP="003A166C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-- підписати протокол матчу до початку гри;</w:t>
      </w:r>
    </w:p>
    <w:p w:rsidR="004200EC" w:rsidRDefault="004200EC" w:rsidP="003A166C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-- команда-господар поля заповнює протокол матчу першою;</w:t>
      </w:r>
    </w:p>
    <w:p w:rsidR="00D00C21" w:rsidRDefault="004200EC" w:rsidP="00D423EC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-- </w:t>
      </w:r>
      <w:proofErr w:type="spellStart"/>
      <w:r>
        <w:rPr>
          <w:rFonts w:ascii="Verdana" w:hAnsi="Verdana" w:cs="Verdana"/>
          <w:sz w:val="18"/>
          <w:szCs w:val="18"/>
        </w:rPr>
        <w:t>футзаліст</w:t>
      </w:r>
      <w:proofErr w:type="spellEnd"/>
      <w:r>
        <w:rPr>
          <w:rFonts w:ascii="Verdana" w:hAnsi="Verdana" w:cs="Verdana"/>
          <w:sz w:val="18"/>
          <w:szCs w:val="18"/>
        </w:rPr>
        <w:t>, внесений до протоколу матчу, вважається учасником гри, навіть якщо він знаходився урезерві і не виходив на майданчик.</w:t>
      </w:r>
    </w:p>
    <w:p w:rsidR="00D00C21" w:rsidRDefault="00D00C21" w:rsidP="00D00C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D00C21" w:rsidRDefault="00D00C21" w:rsidP="009277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927744" w:rsidRPr="003A166C" w:rsidRDefault="00927744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 w:rsidRPr="003A166C">
        <w:rPr>
          <w:rFonts w:ascii="Verdana,Bold" w:hAnsi="Verdana,Bold" w:cs="Verdana,Bold"/>
          <w:b/>
          <w:bCs/>
        </w:rPr>
        <w:t xml:space="preserve">Відповідальність клубу (команди), керівників та </w:t>
      </w:r>
      <w:proofErr w:type="spellStart"/>
      <w:r w:rsidRPr="003A166C">
        <w:rPr>
          <w:rFonts w:ascii="Verdana,Bold" w:hAnsi="Verdana,Bold" w:cs="Verdana,Bold"/>
          <w:b/>
          <w:bCs/>
        </w:rPr>
        <w:t>футзалістів</w:t>
      </w:r>
      <w:proofErr w:type="spellEnd"/>
    </w:p>
    <w:p w:rsidR="00D00C21" w:rsidRPr="00D00C21" w:rsidRDefault="00D00C21" w:rsidP="009277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927744" w:rsidRPr="003A166C" w:rsidRDefault="00927744" w:rsidP="003A166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Керівники спортивного закладу чи клубу (команди), тренери, </w:t>
      </w:r>
      <w:proofErr w:type="spellStart"/>
      <w:r w:rsidRPr="003A166C">
        <w:rPr>
          <w:rFonts w:ascii="Verdana" w:hAnsi="Verdana" w:cs="Verdana"/>
          <w:sz w:val="18"/>
          <w:szCs w:val="18"/>
        </w:rPr>
        <w:t>футзалісти</w:t>
      </w:r>
      <w:proofErr w:type="spellEnd"/>
      <w:r w:rsidRPr="003A166C">
        <w:rPr>
          <w:rFonts w:ascii="Verdana" w:hAnsi="Verdana" w:cs="Verdana"/>
          <w:sz w:val="18"/>
          <w:szCs w:val="18"/>
        </w:rPr>
        <w:t>, які беруть участь у</w:t>
      </w:r>
    </w:p>
    <w:p w:rsidR="00927744" w:rsidRPr="003A166C" w:rsidRDefault="00927744" w:rsidP="003A166C">
      <w:pPr>
        <w:pStyle w:val="a3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змаганнях, повинні виконувати всі вимоги цього Регламенту, виявляючи при цьому високу дисципліну, організованість, толерантність до офіційних осіб, делегата, арбітрів, суперників, представників засобів масової інформації та глядачів.</w:t>
      </w:r>
    </w:p>
    <w:p w:rsidR="00927744" w:rsidRPr="003A166C" w:rsidRDefault="00927744" w:rsidP="003A166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Керівники спортивного закладу чи клубу (команди) та тренери несуть відповідальність за поведінку </w:t>
      </w:r>
      <w:proofErr w:type="spellStart"/>
      <w:r w:rsidRPr="003A166C">
        <w:rPr>
          <w:rFonts w:ascii="Verdana" w:hAnsi="Verdana" w:cs="Verdana"/>
          <w:sz w:val="18"/>
          <w:szCs w:val="18"/>
        </w:rPr>
        <w:t>футзалістів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своєї команди і не мають права втручатися в дії арбітрів, делегата.</w:t>
      </w:r>
    </w:p>
    <w:p w:rsidR="00927744" w:rsidRPr="003A166C" w:rsidRDefault="00927744" w:rsidP="003A166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Спортивний заклад чи клуб несе відповідальність за поведінку глядачів, а також представників клубу, які виконують офіційні обов'язки на грі або присутні у спортивному залі.</w:t>
      </w:r>
    </w:p>
    <w:p w:rsidR="00D00C21" w:rsidRPr="003A166C" w:rsidRDefault="00927744" w:rsidP="003A166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У випадку недисциплінованої поведінки </w:t>
      </w:r>
      <w:proofErr w:type="spellStart"/>
      <w:r w:rsidRPr="003A166C">
        <w:rPr>
          <w:rFonts w:ascii="Verdana" w:hAnsi="Verdana" w:cs="Verdana"/>
          <w:sz w:val="18"/>
          <w:szCs w:val="18"/>
        </w:rPr>
        <w:t>футзалістів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та офіційних осіб однієї з команд (або двох команд) за рішенням арбітра гра може бути припинена.</w:t>
      </w:r>
    </w:p>
    <w:p w:rsidR="00D00C21" w:rsidRDefault="00D00C21" w:rsidP="009277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927744" w:rsidRPr="003A166C" w:rsidRDefault="00927744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 w:rsidRPr="003A166C">
        <w:rPr>
          <w:rFonts w:ascii="Verdana,Bold" w:hAnsi="Verdana,Bold" w:cs="Verdana,Bold"/>
          <w:b/>
          <w:bCs/>
        </w:rPr>
        <w:t>Протести. Порядок подачі. Розгляд</w:t>
      </w:r>
    </w:p>
    <w:p w:rsidR="00D00C21" w:rsidRPr="00D00C21" w:rsidRDefault="00D00C21" w:rsidP="009277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927744" w:rsidRPr="003A166C" w:rsidRDefault="00927744" w:rsidP="003A166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Офіційна особа спортивного закладу чи клубу зобов'язана відразу після закінчення гри попередити арбітра </w:t>
      </w:r>
      <w:r w:rsidRPr="003A166C">
        <w:rPr>
          <w:rFonts w:ascii="Verdana,Italic" w:hAnsi="Verdana,Italic" w:cs="Verdana,Italic"/>
          <w:i/>
          <w:iCs/>
          <w:sz w:val="18"/>
          <w:szCs w:val="18"/>
        </w:rPr>
        <w:t>(делегата)</w:t>
      </w:r>
      <w:r w:rsidRPr="003A166C">
        <w:rPr>
          <w:rFonts w:ascii="Verdana" w:hAnsi="Verdana" w:cs="Verdana"/>
          <w:sz w:val="18"/>
          <w:szCs w:val="18"/>
        </w:rPr>
        <w:t xml:space="preserve">, команду-суперника про подачу протесту. Заява про подачу протесту підписується керівником </w:t>
      </w:r>
      <w:r w:rsidRPr="003A166C">
        <w:rPr>
          <w:rFonts w:ascii="Verdana,Italic" w:hAnsi="Verdana,Italic" w:cs="Verdana,Italic"/>
          <w:i/>
          <w:iCs/>
          <w:sz w:val="18"/>
          <w:szCs w:val="18"/>
        </w:rPr>
        <w:t xml:space="preserve">(головним тренером) </w:t>
      </w:r>
      <w:r w:rsidRPr="003A166C">
        <w:rPr>
          <w:rFonts w:ascii="Verdana" w:hAnsi="Verdana" w:cs="Verdana"/>
          <w:sz w:val="18"/>
          <w:szCs w:val="18"/>
        </w:rPr>
        <w:t>клубу і передається делегату, або до ФФЧО, протягом 24-х годин після закінчення гри телеграмою або факсом.</w:t>
      </w:r>
    </w:p>
    <w:p w:rsidR="00D84502" w:rsidRPr="003A166C" w:rsidRDefault="00D84502" w:rsidP="003A166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Не приймається до розгляду несвоєчасно поданий протест, а також, якщо він поданий на рішенняарбітра у грі:</w:t>
      </w:r>
    </w:p>
    <w:p w:rsidR="00D84502" w:rsidRPr="003A166C" w:rsidRDefault="00D84502" w:rsidP="003A166C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а) призначення або не призначення вільного, штрафного або 6-метрового удару;</w:t>
      </w:r>
    </w:p>
    <w:p w:rsidR="00D84502" w:rsidRPr="003A166C" w:rsidRDefault="00D84502" w:rsidP="003A166C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б) визначення виходу м'яча за межі майданчика і надання права введення м'яча у гру;</w:t>
      </w:r>
    </w:p>
    <w:p w:rsidR="00D84502" w:rsidRPr="003A166C" w:rsidRDefault="00D84502" w:rsidP="003A166C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в) зараховане або не зараховане взяття воріт;</w:t>
      </w:r>
    </w:p>
    <w:p w:rsidR="00D00C21" w:rsidRPr="003A166C" w:rsidRDefault="00D84502" w:rsidP="003A166C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г) попередження або вилучення </w:t>
      </w:r>
      <w:proofErr w:type="spellStart"/>
      <w:r w:rsidRPr="003A166C">
        <w:rPr>
          <w:rFonts w:ascii="Verdana" w:hAnsi="Verdana" w:cs="Verdana"/>
          <w:sz w:val="18"/>
          <w:szCs w:val="18"/>
        </w:rPr>
        <w:t>футзаліста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з поля.</w:t>
      </w:r>
    </w:p>
    <w:p w:rsidR="00D00C21" w:rsidRDefault="00D00C21" w:rsidP="00D00C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D84502" w:rsidRPr="003A166C" w:rsidRDefault="00D84502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 w:rsidRPr="003A166C">
        <w:rPr>
          <w:rFonts w:ascii="Verdana,Bold" w:hAnsi="Verdana,Bold" w:cs="Verdana,Bold"/>
          <w:b/>
          <w:bCs/>
        </w:rPr>
        <w:t>Фінансові умови участі команди у змаганнях</w:t>
      </w:r>
    </w:p>
    <w:p w:rsidR="00D00C21" w:rsidRPr="007D53BD" w:rsidRDefault="00D00C21" w:rsidP="00D00C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D84502" w:rsidRPr="003A166C" w:rsidRDefault="00D84502" w:rsidP="003A166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Для відшкодування витрат пов'язаних з проведенням змагань 2013/2014 </w:t>
      </w:r>
      <w:proofErr w:type="spellStart"/>
      <w:r w:rsidRPr="003A166C">
        <w:rPr>
          <w:rFonts w:ascii="Verdana" w:hAnsi="Verdana" w:cs="Verdana"/>
          <w:sz w:val="18"/>
          <w:szCs w:val="18"/>
        </w:rPr>
        <w:t>рр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заявочний внесок для команд учасниць становить 100 грн.</w:t>
      </w:r>
      <w:r w:rsidRPr="003A166C">
        <w:rPr>
          <w:rFonts w:ascii="Verdana" w:hAnsi="Verdana" w:cs="Verdana"/>
          <w:sz w:val="18"/>
          <w:szCs w:val="18"/>
        </w:rPr>
        <w:br/>
        <w:t>Витрати, пов'язані з участю команд у змаганнях ( проїзд, проживання, харчування,добові) за рахунок відряджуючих організацій та здійснюються згідно регламентуючих документів.</w:t>
      </w:r>
    </w:p>
    <w:p w:rsidR="00D84502" w:rsidRPr="003A166C" w:rsidRDefault="00D84502" w:rsidP="003A166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Витрати за арбітраж ігор чемпіонату Черкаської області серед юніорів та дитячо-юнацьких команд здійснюються за рахунок членських внесків.</w:t>
      </w:r>
    </w:p>
    <w:p w:rsidR="00D00C21" w:rsidRPr="003A166C" w:rsidRDefault="00D84502" w:rsidP="003A166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Витрати на придбання призів та нагоро</w:t>
      </w:r>
      <w:r w:rsidR="00D00C21" w:rsidRPr="003A166C">
        <w:rPr>
          <w:rFonts w:ascii="Verdana" w:hAnsi="Verdana" w:cs="Verdana"/>
          <w:sz w:val="18"/>
          <w:szCs w:val="18"/>
        </w:rPr>
        <w:t>дження команд за рахунок АМФЧО.</w:t>
      </w:r>
    </w:p>
    <w:p w:rsidR="00D00C21" w:rsidRDefault="00D00C21" w:rsidP="00D00C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927744" w:rsidRPr="003A166C" w:rsidRDefault="00D84502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 w:rsidRPr="003A166C">
        <w:rPr>
          <w:rFonts w:ascii="Verdana,Bold" w:hAnsi="Verdana,Bold" w:cs="Verdana,Bold"/>
          <w:b/>
          <w:bCs/>
        </w:rPr>
        <w:t>Нагородження</w:t>
      </w:r>
    </w:p>
    <w:p w:rsidR="00D00C21" w:rsidRPr="007D53BD" w:rsidRDefault="00D00C21" w:rsidP="00D00C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80E32" w:rsidRPr="003A166C" w:rsidRDefault="00D84502" w:rsidP="003A166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Нагородження переможців і призерів чемпіонату Черкаської області серед юніорів ,юнаків та дітей проводять Управління у справах сім’ї, молоді та спорту Черкаської облдержадміністрації  та АМФЧО.</w:t>
      </w:r>
    </w:p>
    <w:p w:rsidR="00D84502" w:rsidRPr="003A166C" w:rsidRDefault="00180E32" w:rsidP="003A166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Команда, яка посіла перше місце в змаганнях серед юніорів отримує звання "Переможець чемпіонату</w:t>
      </w:r>
      <w:r w:rsidR="000F6FB1" w:rsidRPr="003A166C">
        <w:rPr>
          <w:rFonts w:ascii="Verdana" w:hAnsi="Verdana" w:cs="Verdana"/>
          <w:sz w:val="18"/>
          <w:szCs w:val="18"/>
        </w:rPr>
        <w:t xml:space="preserve"> Черкаської області з </w:t>
      </w:r>
      <w:proofErr w:type="spellStart"/>
      <w:r w:rsidR="000F6FB1" w:rsidRPr="003A166C">
        <w:rPr>
          <w:rFonts w:ascii="Verdana" w:hAnsi="Verdana" w:cs="Verdana"/>
          <w:sz w:val="18"/>
          <w:szCs w:val="18"/>
        </w:rPr>
        <w:t>футзалу</w:t>
      </w:r>
      <w:proofErr w:type="spellEnd"/>
      <w:r w:rsidR="000F6FB1" w:rsidRPr="003A166C">
        <w:rPr>
          <w:rFonts w:ascii="Verdana" w:hAnsi="Verdana" w:cs="Verdana"/>
          <w:sz w:val="18"/>
          <w:szCs w:val="18"/>
        </w:rPr>
        <w:t xml:space="preserve"> серед юніорів".</w:t>
      </w:r>
      <w:r w:rsidR="00D84502" w:rsidRPr="003A166C">
        <w:rPr>
          <w:rFonts w:ascii="Verdana" w:hAnsi="Verdana" w:cs="Verdana"/>
          <w:sz w:val="18"/>
          <w:szCs w:val="18"/>
        </w:rPr>
        <w:t xml:space="preserve"> Вона нагороджується кубком АМФЧО гравці та тренери команди нагороджуються </w:t>
      </w:r>
      <w:proofErr w:type="spellStart"/>
      <w:r w:rsidR="00D84502" w:rsidRPr="003A166C">
        <w:rPr>
          <w:rFonts w:ascii="Verdana" w:hAnsi="Verdana" w:cs="Verdana"/>
          <w:sz w:val="18"/>
          <w:szCs w:val="18"/>
        </w:rPr>
        <w:t>димломами</w:t>
      </w:r>
      <w:proofErr w:type="spellEnd"/>
      <w:r w:rsidR="00D84502" w:rsidRPr="003A166C">
        <w:rPr>
          <w:rFonts w:ascii="Verdana" w:hAnsi="Verdana" w:cs="Verdana"/>
          <w:sz w:val="18"/>
          <w:szCs w:val="18"/>
        </w:rPr>
        <w:t xml:space="preserve"> та медалями</w:t>
      </w:r>
    </w:p>
    <w:p w:rsidR="004200EC" w:rsidRPr="00D423EC" w:rsidRDefault="004200EC" w:rsidP="00D423E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Команди, яка посіла перші місця у змаганнях серед юнаків відповідного віку, отримують звання</w:t>
      </w:r>
      <w:r w:rsidRPr="00D423EC">
        <w:rPr>
          <w:rFonts w:ascii="Verdana" w:hAnsi="Verdana" w:cs="Verdana"/>
          <w:sz w:val="18"/>
          <w:szCs w:val="18"/>
        </w:rPr>
        <w:t xml:space="preserve">"Переможець чемпіонату Черкаської </w:t>
      </w:r>
      <w:proofErr w:type="spellStart"/>
      <w:r w:rsidRPr="00D423EC">
        <w:rPr>
          <w:rFonts w:ascii="Verdana" w:hAnsi="Verdana" w:cs="Verdana"/>
          <w:sz w:val="18"/>
          <w:szCs w:val="18"/>
        </w:rPr>
        <w:t>обдасті</w:t>
      </w:r>
      <w:proofErr w:type="spellEnd"/>
      <w:r w:rsidRPr="00D423EC">
        <w:rPr>
          <w:rFonts w:ascii="Verdana" w:hAnsi="Verdana" w:cs="Verdana"/>
          <w:sz w:val="18"/>
          <w:szCs w:val="18"/>
        </w:rPr>
        <w:t xml:space="preserve"> з </w:t>
      </w:r>
      <w:proofErr w:type="spellStart"/>
      <w:r w:rsidRPr="00D423EC">
        <w:rPr>
          <w:rFonts w:ascii="Verdana" w:hAnsi="Verdana" w:cs="Verdana"/>
          <w:sz w:val="18"/>
          <w:szCs w:val="18"/>
        </w:rPr>
        <w:t>футзалу</w:t>
      </w:r>
      <w:proofErr w:type="spellEnd"/>
      <w:r w:rsidRPr="00D423EC">
        <w:rPr>
          <w:rFonts w:ascii="Verdana" w:hAnsi="Verdana" w:cs="Verdana"/>
          <w:sz w:val="18"/>
          <w:szCs w:val="18"/>
        </w:rPr>
        <w:t xml:space="preserve"> серед юнаків". Вони нагороджуються кубком АМФЧО та Дипломом. Гравці та тренери команд нагороджуються дипломами та медалями.</w:t>
      </w:r>
    </w:p>
    <w:p w:rsidR="004200EC" w:rsidRPr="00D423EC" w:rsidRDefault="004200EC" w:rsidP="00D423E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Команди, які посіли перші місця у змаганнях серед </w:t>
      </w:r>
      <w:proofErr w:type="spellStart"/>
      <w:r w:rsidRPr="003A166C">
        <w:rPr>
          <w:rFonts w:ascii="Verdana" w:hAnsi="Verdana" w:cs="Verdana"/>
          <w:sz w:val="18"/>
          <w:szCs w:val="18"/>
        </w:rPr>
        <w:t>дітячих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команд відповідного віку, отримують звання</w:t>
      </w:r>
      <w:r w:rsidRPr="00D423EC">
        <w:rPr>
          <w:rFonts w:ascii="Verdana" w:hAnsi="Verdana" w:cs="Verdana"/>
          <w:sz w:val="18"/>
          <w:szCs w:val="18"/>
        </w:rPr>
        <w:t xml:space="preserve">"Переможець чемпіонату Черкаської області з </w:t>
      </w:r>
      <w:proofErr w:type="spellStart"/>
      <w:r w:rsidRPr="00D423EC">
        <w:rPr>
          <w:rFonts w:ascii="Verdana" w:hAnsi="Verdana" w:cs="Verdana"/>
          <w:sz w:val="18"/>
          <w:szCs w:val="18"/>
        </w:rPr>
        <w:t>футзалу</w:t>
      </w:r>
      <w:proofErr w:type="spellEnd"/>
      <w:r w:rsidRPr="00D423EC">
        <w:rPr>
          <w:rFonts w:ascii="Verdana" w:hAnsi="Verdana" w:cs="Verdana"/>
          <w:sz w:val="18"/>
          <w:szCs w:val="18"/>
        </w:rPr>
        <w:t xml:space="preserve"> серед дитячих команд". Вони нагороджується кубком та дипломом </w:t>
      </w:r>
      <w:proofErr w:type="spellStart"/>
      <w:r w:rsidRPr="00D423EC">
        <w:rPr>
          <w:rFonts w:ascii="Verdana" w:hAnsi="Verdana" w:cs="Verdana"/>
          <w:sz w:val="18"/>
          <w:szCs w:val="18"/>
        </w:rPr>
        <w:t>.Гравці</w:t>
      </w:r>
      <w:proofErr w:type="spellEnd"/>
      <w:r w:rsidRPr="00D423EC">
        <w:rPr>
          <w:rFonts w:ascii="Verdana" w:hAnsi="Verdana" w:cs="Verdana"/>
          <w:sz w:val="18"/>
          <w:szCs w:val="18"/>
        </w:rPr>
        <w:t xml:space="preserve"> та тренери команди нагороджуються дипломами та медалями.</w:t>
      </w:r>
    </w:p>
    <w:p w:rsidR="004200EC" w:rsidRPr="00D423EC" w:rsidRDefault="004200EC" w:rsidP="00D423E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lastRenderedPageBreak/>
        <w:t>Команди, які посіли 2-е та 3-є місця у змаганнях серед юніорів ,юнаків та дітей відповідного віку,</w:t>
      </w:r>
      <w:r w:rsidRPr="00D423EC">
        <w:rPr>
          <w:rFonts w:ascii="Verdana" w:hAnsi="Verdana" w:cs="Verdana"/>
          <w:sz w:val="18"/>
          <w:szCs w:val="18"/>
        </w:rPr>
        <w:t>нагороджуються кубками та дипломами. Гравці та тренери команд нагороджуються дипломами та медалями.</w:t>
      </w:r>
    </w:p>
    <w:p w:rsidR="004200EC" w:rsidRPr="003A166C" w:rsidRDefault="004200EC" w:rsidP="003A166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Кращі гравці чемпіонату (воротар, захисник, нападник, бомбардир, гравець) нагороджуютьсяпам'ятними призами АМФЧО.</w:t>
      </w:r>
    </w:p>
    <w:p w:rsidR="00D00C21" w:rsidRDefault="00D00C21" w:rsidP="00D00C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p w:rsidR="00D84502" w:rsidRPr="003A166C" w:rsidRDefault="00D84502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3A166C">
        <w:rPr>
          <w:rFonts w:ascii="Verdana,Bold" w:hAnsi="Verdana,Bold" w:cs="Verdana,Bold"/>
          <w:b/>
          <w:bCs/>
          <w:sz w:val="18"/>
          <w:szCs w:val="18"/>
        </w:rPr>
        <w:t>АРБІТРАЖ</w:t>
      </w:r>
      <w:r w:rsidR="00C02C91" w:rsidRPr="003A166C">
        <w:rPr>
          <w:rFonts w:ascii="Verdana,Bold" w:hAnsi="Verdana,Bold" w:cs="Verdana,Bold"/>
          <w:b/>
          <w:bCs/>
          <w:sz w:val="18"/>
          <w:szCs w:val="18"/>
        </w:rPr>
        <w:t xml:space="preserve"> ТА ІНСПЕКТУВАННЯ</w:t>
      </w:r>
    </w:p>
    <w:p w:rsidR="00D00C21" w:rsidRPr="00D00C21" w:rsidRDefault="00D00C21" w:rsidP="00D00C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D84502" w:rsidRPr="003A166C" w:rsidRDefault="00D84502" w:rsidP="003A166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Арбітраж здійснюється у відповідності з Правилами гри, змінами і доповненнями до них, затвердженими</w:t>
      </w:r>
      <w:r w:rsidR="00C02C91" w:rsidRPr="003A166C">
        <w:rPr>
          <w:rFonts w:ascii="Verdana" w:hAnsi="Verdana" w:cs="Verdana"/>
          <w:sz w:val="18"/>
          <w:szCs w:val="18"/>
        </w:rPr>
        <w:t xml:space="preserve"> Міжнародною Радою футбольних асоціацій.</w:t>
      </w:r>
    </w:p>
    <w:p w:rsidR="00C02C91" w:rsidRPr="003A166C" w:rsidRDefault="00C02C91" w:rsidP="003A166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Арбітраж здійснюють арбітри, затверджені АМФЧО для проведення ігор увизначених змаганнях.</w:t>
      </w:r>
    </w:p>
    <w:p w:rsidR="00C02C91" w:rsidRPr="003A166C" w:rsidRDefault="00C02C91" w:rsidP="003A166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Інспектування здійснюють делегати АМФЧО, затвердженні Виконкомом АМФЧО.</w:t>
      </w:r>
    </w:p>
    <w:p w:rsidR="008473D1" w:rsidRPr="008473D1" w:rsidRDefault="008473D1" w:rsidP="00C02C9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C02C91" w:rsidRPr="003A166C" w:rsidRDefault="00C02C91" w:rsidP="003A166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3A166C">
        <w:rPr>
          <w:rFonts w:ascii="Verdana,Bold" w:hAnsi="Verdana,Bold" w:cs="Verdana,Bold"/>
          <w:b/>
          <w:bCs/>
          <w:sz w:val="18"/>
          <w:szCs w:val="18"/>
        </w:rPr>
        <w:t>ДИСЦИПЛІНАРНІ САНКЦІЇ</w:t>
      </w:r>
    </w:p>
    <w:p w:rsidR="008473D1" w:rsidRDefault="008473D1" w:rsidP="00C02C9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C02C91" w:rsidRPr="003A166C" w:rsidRDefault="00C02C91" w:rsidP="003A16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Дисциплінарні санкції застосовуються у відповідності із законодавством України, нормативнимидокументами ФІФА і УЄФА, Статутом АМФЧО .</w:t>
      </w:r>
    </w:p>
    <w:p w:rsidR="00C02C91" w:rsidRPr="003A166C" w:rsidRDefault="00C02C91" w:rsidP="003A16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Виконком Ліги розглядає питання, приймає рішення і в разі потреби надає матеріали на розгляд ізатвердження до Виконкому АМФЧО відносно застосування дисциплінарних санкцій.</w:t>
      </w:r>
    </w:p>
    <w:p w:rsidR="00C02C91" w:rsidRPr="003A166C" w:rsidRDefault="00C02C91" w:rsidP="003A16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Керівники клубу </w:t>
      </w:r>
      <w:r w:rsidRPr="003A166C">
        <w:rPr>
          <w:rFonts w:ascii="Verdana,Italic" w:hAnsi="Verdana,Italic" w:cs="Verdana,Italic"/>
          <w:i/>
          <w:iCs/>
          <w:sz w:val="18"/>
          <w:szCs w:val="18"/>
        </w:rPr>
        <w:t xml:space="preserve">(команди) </w:t>
      </w:r>
      <w:r w:rsidRPr="003A166C">
        <w:rPr>
          <w:rFonts w:ascii="Verdana" w:hAnsi="Verdana" w:cs="Verdana"/>
          <w:sz w:val="18"/>
          <w:szCs w:val="18"/>
        </w:rPr>
        <w:t xml:space="preserve">зобов'язані вести облік попереджень і вилучень </w:t>
      </w:r>
      <w:proofErr w:type="spellStart"/>
      <w:r w:rsidRPr="003A166C">
        <w:rPr>
          <w:rFonts w:ascii="Verdana" w:hAnsi="Verdana" w:cs="Verdana"/>
          <w:sz w:val="18"/>
          <w:szCs w:val="18"/>
        </w:rPr>
        <w:t>футзалістів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і несуть за цевідповідальність.</w:t>
      </w:r>
    </w:p>
    <w:p w:rsidR="00C02C91" w:rsidRPr="003A166C" w:rsidRDefault="00C02C91" w:rsidP="003A16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Дві жовті картки, отримані в одній грі, прирівнюються до вилучення. У такому випадку </w:t>
      </w:r>
      <w:proofErr w:type="spellStart"/>
      <w:r w:rsidRPr="003A166C">
        <w:rPr>
          <w:rFonts w:ascii="Verdana" w:hAnsi="Verdana" w:cs="Verdana"/>
          <w:sz w:val="18"/>
          <w:szCs w:val="18"/>
        </w:rPr>
        <w:t>футзалістпідлягає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дискваліфікації на одну гру без рішення Виконкому Ліги, а раніше отримані попередження неанулюються.</w:t>
      </w:r>
    </w:p>
    <w:p w:rsidR="00C02C91" w:rsidRPr="003A166C" w:rsidRDefault="00C02C91" w:rsidP="003A16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За перші три жовті картки, отримані в змаганнях, </w:t>
      </w:r>
      <w:proofErr w:type="spellStart"/>
      <w:r w:rsidRPr="003A166C">
        <w:rPr>
          <w:rFonts w:ascii="Verdana" w:hAnsi="Verdana" w:cs="Verdana"/>
          <w:sz w:val="18"/>
          <w:szCs w:val="18"/>
        </w:rPr>
        <w:t>футзаліст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дискваліфікується на одну гру. За кожнінаступні три жовті картки відсторонення відповідно збільшується на один матч. </w:t>
      </w:r>
      <w:proofErr w:type="spellStart"/>
      <w:r w:rsidRPr="003A166C">
        <w:rPr>
          <w:rFonts w:ascii="Verdana" w:hAnsi="Verdana" w:cs="Verdana"/>
          <w:sz w:val="18"/>
          <w:szCs w:val="18"/>
        </w:rPr>
        <w:t>Дискваліфікаціявідбувається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без рішення </w:t>
      </w:r>
      <w:proofErr w:type="spellStart"/>
      <w:r w:rsidRPr="003A166C">
        <w:rPr>
          <w:rFonts w:ascii="Verdana" w:hAnsi="Verdana" w:cs="Verdana"/>
          <w:sz w:val="18"/>
          <w:szCs w:val="18"/>
        </w:rPr>
        <w:t>Виконкома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Ліги.</w:t>
      </w:r>
    </w:p>
    <w:p w:rsidR="00C02C91" w:rsidRPr="003A166C" w:rsidRDefault="00C02C91" w:rsidP="003A16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spellStart"/>
      <w:r w:rsidRPr="003A166C">
        <w:rPr>
          <w:rFonts w:ascii="Verdana" w:hAnsi="Verdana" w:cs="Verdana"/>
          <w:sz w:val="18"/>
          <w:szCs w:val="18"/>
        </w:rPr>
        <w:t>Футзаліст</w:t>
      </w:r>
      <w:proofErr w:type="spellEnd"/>
      <w:r w:rsidRPr="003A166C">
        <w:rPr>
          <w:rFonts w:ascii="Verdana" w:hAnsi="Verdana" w:cs="Verdana"/>
          <w:sz w:val="18"/>
          <w:szCs w:val="18"/>
        </w:rPr>
        <w:t>, вилучений з поля, підлягає дискваліфікації і не має права брати участі в іграх до моментуприйняття рішення Виконкому Ліги.</w:t>
      </w:r>
    </w:p>
    <w:p w:rsidR="00C02C91" w:rsidRPr="003A166C" w:rsidRDefault="00C02C91" w:rsidP="003A16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Не проведена з будь-якої причини гра першості враховується в кількість ігор, які </w:t>
      </w:r>
      <w:proofErr w:type="spellStart"/>
      <w:r w:rsidRPr="003A166C">
        <w:rPr>
          <w:rFonts w:ascii="Verdana" w:hAnsi="Verdana" w:cs="Verdana"/>
          <w:sz w:val="18"/>
          <w:szCs w:val="18"/>
        </w:rPr>
        <w:t>футзаліст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3A166C">
        <w:rPr>
          <w:rFonts w:ascii="Verdana" w:hAnsi="Verdana" w:cs="Verdana"/>
          <w:sz w:val="18"/>
          <w:szCs w:val="18"/>
        </w:rPr>
        <w:t>повиненпропустити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в зв'язку з дискваліфікацією.</w:t>
      </w:r>
    </w:p>
    <w:p w:rsidR="007D53BD" w:rsidRPr="003A166C" w:rsidRDefault="007D53BD" w:rsidP="003A16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spellStart"/>
      <w:r w:rsidRPr="003A166C">
        <w:rPr>
          <w:rFonts w:ascii="Verdana,Bold" w:hAnsi="Verdana,Bold" w:cs="Verdana,Bold"/>
          <w:b/>
          <w:bCs/>
          <w:sz w:val="18"/>
          <w:szCs w:val="18"/>
        </w:rPr>
        <w:t>.</w:t>
      </w:r>
      <w:r w:rsidR="008702CE" w:rsidRPr="003A166C">
        <w:rPr>
          <w:rFonts w:ascii="Verdana,Bold" w:hAnsi="Verdana,Bold" w:cs="Verdana,Bold"/>
          <w:bCs/>
          <w:sz w:val="18"/>
          <w:szCs w:val="18"/>
        </w:rPr>
        <w:t>Перелік</w:t>
      </w:r>
      <w:proofErr w:type="spellEnd"/>
      <w:r w:rsidR="008702CE" w:rsidRPr="003A166C">
        <w:rPr>
          <w:rFonts w:ascii="Verdana,Bold" w:hAnsi="Verdana,Bold" w:cs="Verdana,Bold"/>
          <w:bCs/>
          <w:sz w:val="18"/>
          <w:szCs w:val="18"/>
        </w:rPr>
        <w:t xml:space="preserve"> дисципліна</w:t>
      </w:r>
      <w:r w:rsidRPr="003A166C">
        <w:rPr>
          <w:rFonts w:ascii="Verdana,Bold" w:hAnsi="Verdana,Bold" w:cs="Verdana,Bold"/>
          <w:bCs/>
          <w:sz w:val="18"/>
          <w:szCs w:val="18"/>
        </w:rPr>
        <w:t>рних санкцій, що застосовуються</w:t>
      </w:r>
      <w:r w:rsidRPr="003A166C">
        <w:rPr>
          <w:rFonts w:ascii="Verdana" w:hAnsi="Verdana" w:cs="Verdana"/>
          <w:sz w:val="18"/>
          <w:szCs w:val="18"/>
        </w:rPr>
        <w:t xml:space="preserve"> Стосовно спортивних закладів, команд </w:t>
      </w:r>
      <w:r w:rsidRPr="003A166C">
        <w:rPr>
          <w:rFonts w:ascii="Verdana,Italic" w:hAnsi="Verdana,Italic" w:cs="Verdana,Italic"/>
          <w:i/>
          <w:iCs/>
          <w:sz w:val="18"/>
          <w:szCs w:val="18"/>
        </w:rPr>
        <w:t>(клубів)</w:t>
      </w:r>
      <w:r w:rsidRPr="003A166C">
        <w:rPr>
          <w:rFonts w:ascii="Verdana" w:hAnsi="Verdana" w:cs="Verdana"/>
          <w:sz w:val="18"/>
          <w:szCs w:val="18"/>
        </w:rPr>
        <w:t>:</w:t>
      </w:r>
    </w:p>
    <w:p w:rsidR="008702CE" w:rsidRDefault="008702CE" w:rsidP="003A166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8702CE" w:rsidRPr="003A166C" w:rsidRDefault="008702CE" w:rsidP="00D423EC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попередження;</w:t>
      </w:r>
    </w:p>
    <w:p w:rsidR="008702CE" w:rsidRPr="003A166C" w:rsidRDefault="008702CE" w:rsidP="00D423EC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анулювання результату гри;</w:t>
      </w:r>
    </w:p>
    <w:p w:rsidR="008702CE" w:rsidRPr="003A166C" w:rsidRDefault="008702CE" w:rsidP="00D423EC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присудження перемоги команді-суперниці;</w:t>
      </w:r>
    </w:p>
    <w:p w:rsidR="008702CE" w:rsidRPr="003A166C" w:rsidRDefault="008702CE" w:rsidP="00D423EC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позбавлення турнірних очок;</w:t>
      </w:r>
    </w:p>
    <w:p w:rsidR="008702CE" w:rsidRPr="003A166C" w:rsidRDefault="008702CE" w:rsidP="00D423EC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обов'язковий грошовий штрафний внесок;</w:t>
      </w:r>
    </w:p>
    <w:p w:rsidR="003A166C" w:rsidRDefault="008702CE" w:rsidP="00D423EC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виключен</w:t>
      </w:r>
      <w:r w:rsidR="003A166C">
        <w:rPr>
          <w:rFonts w:ascii="Verdana" w:hAnsi="Verdana" w:cs="Verdana"/>
          <w:sz w:val="18"/>
          <w:szCs w:val="18"/>
        </w:rPr>
        <w:t>ня із складу учасників змагань</w:t>
      </w:r>
    </w:p>
    <w:p w:rsidR="008702CE" w:rsidRPr="003A166C" w:rsidRDefault="008702CE" w:rsidP="003A166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У випадку, коли у будь-якій команді буде знайдено гравця за віком старшого, ніж це дозволено, або зчужими документами, т</w:t>
      </w:r>
      <w:r w:rsidR="00D423EC">
        <w:rPr>
          <w:rFonts w:ascii="Verdana" w:hAnsi="Verdana" w:cs="Verdana"/>
          <w:sz w:val="18"/>
          <w:szCs w:val="18"/>
        </w:rPr>
        <w:t>о цей гравець дискваліфікується</w:t>
      </w:r>
      <w:r w:rsidR="00FC74C6">
        <w:rPr>
          <w:rFonts w:ascii="Verdana" w:hAnsi="Verdana" w:cs="Verdana"/>
          <w:sz w:val="18"/>
          <w:szCs w:val="18"/>
          <w:lang w:val="ru-RU"/>
        </w:rPr>
        <w:t xml:space="preserve"> та </w:t>
      </w:r>
      <w:proofErr w:type="spellStart"/>
      <w:r w:rsidR="00A2253F">
        <w:rPr>
          <w:rFonts w:ascii="Verdana" w:hAnsi="Verdana" w:cs="Verdana"/>
          <w:sz w:val="18"/>
          <w:szCs w:val="18"/>
          <w:lang w:val="ru-RU"/>
        </w:rPr>
        <w:t>команді</w:t>
      </w:r>
      <w:r w:rsidR="00FC74C6">
        <w:rPr>
          <w:rFonts w:ascii="Verdana" w:hAnsi="Verdana" w:cs="Verdana"/>
          <w:sz w:val="18"/>
          <w:szCs w:val="18"/>
          <w:lang w:val="ru-RU"/>
        </w:rPr>
        <w:t>зарахову</w:t>
      </w:r>
      <w:proofErr w:type="spellEnd"/>
      <w:r w:rsidR="00FC74C6">
        <w:rPr>
          <w:rFonts w:ascii="Verdana" w:hAnsi="Verdana" w:cs="Verdana"/>
          <w:sz w:val="18"/>
          <w:szCs w:val="18"/>
        </w:rPr>
        <w:t>є</w:t>
      </w:r>
      <w:proofErr w:type="spellStart"/>
      <w:r w:rsidR="00D423EC">
        <w:rPr>
          <w:rFonts w:ascii="Verdana" w:hAnsi="Verdana" w:cs="Verdana"/>
          <w:sz w:val="18"/>
          <w:szCs w:val="18"/>
          <w:lang w:val="ru-RU"/>
        </w:rPr>
        <w:t>тьсяпоразка</w:t>
      </w:r>
      <w:proofErr w:type="spellEnd"/>
      <w:r w:rsidR="00D423EC">
        <w:rPr>
          <w:rFonts w:ascii="Verdana" w:hAnsi="Verdana" w:cs="Verdana"/>
          <w:sz w:val="18"/>
          <w:szCs w:val="18"/>
          <w:lang w:val="ru-RU"/>
        </w:rPr>
        <w:t>.</w:t>
      </w:r>
    </w:p>
    <w:p w:rsidR="008473D1" w:rsidRPr="003A166C" w:rsidRDefault="008702CE" w:rsidP="003A166C">
      <w:pPr>
        <w:pStyle w:val="a3"/>
        <w:numPr>
          <w:ilvl w:val="0"/>
          <w:numId w:val="21"/>
        </w:numPr>
        <w:jc w:val="center"/>
      </w:pPr>
      <w:r w:rsidRPr="003A166C">
        <w:rPr>
          <w:rFonts w:ascii="Verdana,Bold" w:hAnsi="Verdana,Bold" w:cs="Verdana,Bold"/>
          <w:b/>
          <w:bCs/>
          <w:sz w:val="18"/>
          <w:szCs w:val="18"/>
        </w:rPr>
        <w:t>ЗАКЛЮЧНІ ПОЛОЖЕННЯ</w:t>
      </w:r>
    </w:p>
    <w:p w:rsidR="003A166C" w:rsidRDefault="003A166C" w:rsidP="003A166C">
      <w:pPr>
        <w:pStyle w:val="a3"/>
      </w:pPr>
    </w:p>
    <w:p w:rsidR="003A166C" w:rsidRPr="003A166C" w:rsidRDefault="008702CE" w:rsidP="003A166C">
      <w:pPr>
        <w:pStyle w:val="a3"/>
        <w:numPr>
          <w:ilvl w:val="0"/>
          <w:numId w:val="20"/>
        </w:numPr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Розгляд і вирішення всіх суперечок, які виникають між клубами, офіційними особами, </w:t>
      </w:r>
      <w:proofErr w:type="spellStart"/>
      <w:r w:rsidRPr="003A166C">
        <w:rPr>
          <w:rFonts w:ascii="Verdana" w:hAnsi="Verdana" w:cs="Verdana"/>
          <w:sz w:val="18"/>
          <w:szCs w:val="18"/>
        </w:rPr>
        <w:t>футзалістами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 здійснюється виключно під юрисдикцією АМФЧО.</w:t>
      </w:r>
    </w:p>
    <w:p w:rsidR="003A166C" w:rsidRPr="003A166C" w:rsidRDefault="008702CE" w:rsidP="003A166C">
      <w:pPr>
        <w:pStyle w:val="a3"/>
        <w:numPr>
          <w:ilvl w:val="0"/>
          <w:numId w:val="20"/>
        </w:numPr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 xml:space="preserve">Рішення з питань недисциплінованої поведінки </w:t>
      </w:r>
      <w:proofErr w:type="spellStart"/>
      <w:r w:rsidRPr="003A166C">
        <w:rPr>
          <w:rFonts w:ascii="Verdana" w:hAnsi="Verdana" w:cs="Verdana"/>
          <w:sz w:val="18"/>
          <w:szCs w:val="18"/>
        </w:rPr>
        <w:t>футзалістів</w:t>
      </w:r>
      <w:proofErr w:type="spellEnd"/>
      <w:r w:rsidRPr="003A166C">
        <w:rPr>
          <w:rFonts w:ascii="Verdana" w:hAnsi="Verdana" w:cs="Verdana"/>
          <w:sz w:val="18"/>
          <w:szCs w:val="18"/>
        </w:rPr>
        <w:t xml:space="preserve">, керівників клубів </w:t>
      </w:r>
      <w:r w:rsidRPr="003A166C">
        <w:rPr>
          <w:rFonts w:ascii="Verdana,Italic" w:hAnsi="Verdana,Italic" w:cs="Verdana,Italic"/>
          <w:i/>
          <w:iCs/>
          <w:sz w:val="18"/>
          <w:szCs w:val="18"/>
        </w:rPr>
        <w:t>(команд)</w:t>
      </w:r>
      <w:r w:rsidRPr="003A166C">
        <w:rPr>
          <w:rFonts w:ascii="Verdana" w:hAnsi="Verdana" w:cs="Verdana"/>
          <w:sz w:val="18"/>
          <w:szCs w:val="18"/>
        </w:rPr>
        <w:t>, тренерів,офіційних осіб клубу, глядачів, інших осіб, які не визначені Регламентом, приймає Виконком Ліги знаступним розглядом і</w:t>
      </w:r>
      <w:r w:rsidR="003A166C" w:rsidRPr="003A166C">
        <w:rPr>
          <w:rFonts w:ascii="Verdana" w:hAnsi="Verdana" w:cs="Verdana"/>
          <w:sz w:val="18"/>
          <w:szCs w:val="18"/>
        </w:rPr>
        <w:t xml:space="preserve"> затвердженням Виконкомом АМФЧО.</w:t>
      </w:r>
    </w:p>
    <w:p w:rsidR="008702CE" w:rsidRPr="003A166C" w:rsidRDefault="008702CE" w:rsidP="003A166C">
      <w:pPr>
        <w:pStyle w:val="a3"/>
        <w:numPr>
          <w:ilvl w:val="0"/>
          <w:numId w:val="20"/>
        </w:numPr>
        <w:rPr>
          <w:rFonts w:ascii="Verdana" w:hAnsi="Verdana" w:cs="Verdana"/>
          <w:sz w:val="18"/>
          <w:szCs w:val="18"/>
        </w:rPr>
      </w:pPr>
      <w:r w:rsidRPr="003A166C">
        <w:rPr>
          <w:rFonts w:ascii="Verdana" w:hAnsi="Verdana" w:cs="Verdana"/>
          <w:sz w:val="18"/>
          <w:szCs w:val="18"/>
        </w:rPr>
        <w:t>Регламент набуває чинності з моменту його затвердження Виконкомом АМФЧО і діє до закінчення змагань2013/2014 рр.</w:t>
      </w:r>
    </w:p>
    <w:p w:rsidR="008702CE" w:rsidRDefault="008702CE" w:rsidP="00870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702CE" w:rsidRPr="008702CE" w:rsidRDefault="008702CE"/>
    <w:sectPr w:rsidR="008702CE" w:rsidRPr="008702CE" w:rsidSect="007D53BD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18C"/>
    <w:multiLevelType w:val="hybridMultilevel"/>
    <w:tmpl w:val="AC70DB5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87322"/>
    <w:multiLevelType w:val="hybridMultilevel"/>
    <w:tmpl w:val="524EE1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642E0"/>
    <w:multiLevelType w:val="hybridMultilevel"/>
    <w:tmpl w:val="B84E21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E4556"/>
    <w:multiLevelType w:val="hybridMultilevel"/>
    <w:tmpl w:val="93BC41C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93A"/>
    <w:multiLevelType w:val="hybridMultilevel"/>
    <w:tmpl w:val="6B46BE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7DAA00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65C3C"/>
    <w:multiLevelType w:val="hybridMultilevel"/>
    <w:tmpl w:val="668C6C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D0132"/>
    <w:multiLevelType w:val="hybridMultilevel"/>
    <w:tmpl w:val="07127D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769F2"/>
    <w:multiLevelType w:val="hybridMultilevel"/>
    <w:tmpl w:val="57DE31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51BD1"/>
    <w:multiLevelType w:val="hybridMultilevel"/>
    <w:tmpl w:val="D8E6A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96F01"/>
    <w:multiLevelType w:val="hybridMultilevel"/>
    <w:tmpl w:val="992246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EB"/>
    <w:multiLevelType w:val="hybridMultilevel"/>
    <w:tmpl w:val="6284F9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193F"/>
    <w:multiLevelType w:val="hybridMultilevel"/>
    <w:tmpl w:val="0EB8E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7DAA00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B0457"/>
    <w:multiLevelType w:val="hybridMultilevel"/>
    <w:tmpl w:val="94A274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79E00A5C">
      <w:start w:val="1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Verdana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53784"/>
    <w:multiLevelType w:val="hybridMultilevel"/>
    <w:tmpl w:val="04DE2C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957BA"/>
    <w:multiLevelType w:val="hybridMultilevel"/>
    <w:tmpl w:val="9D8216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F02F4"/>
    <w:multiLevelType w:val="hybridMultilevel"/>
    <w:tmpl w:val="DCBCB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C2CA9"/>
    <w:multiLevelType w:val="hybridMultilevel"/>
    <w:tmpl w:val="2EBE95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C02E0"/>
    <w:multiLevelType w:val="hybridMultilevel"/>
    <w:tmpl w:val="CF1279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35A2F"/>
    <w:multiLevelType w:val="hybridMultilevel"/>
    <w:tmpl w:val="EA4290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4703D"/>
    <w:multiLevelType w:val="hybridMultilevel"/>
    <w:tmpl w:val="541C49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956DC"/>
    <w:multiLevelType w:val="hybridMultilevel"/>
    <w:tmpl w:val="F5D0D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937E5"/>
    <w:multiLevelType w:val="hybridMultilevel"/>
    <w:tmpl w:val="FCF4A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9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21"/>
  </w:num>
  <w:num w:numId="13">
    <w:abstractNumId w:val="13"/>
  </w:num>
  <w:num w:numId="14">
    <w:abstractNumId w:val="5"/>
  </w:num>
  <w:num w:numId="15">
    <w:abstractNumId w:val="18"/>
  </w:num>
  <w:num w:numId="16">
    <w:abstractNumId w:val="10"/>
  </w:num>
  <w:num w:numId="17">
    <w:abstractNumId w:val="16"/>
  </w:num>
  <w:num w:numId="18">
    <w:abstractNumId w:val="11"/>
  </w:num>
  <w:num w:numId="19">
    <w:abstractNumId w:val="1"/>
  </w:num>
  <w:num w:numId="20">
    <w:abstractNumId w:val="14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characterSpacingControl w:val="doNotCompress"/>
  <w:compat/>
  <w:rsids>
    <w:rsidRoot w:val="00405EC1"/>
    <w:rsid w:val="000F6FB1"/>
    <w:rsid w:val="001555F1"/>
    <w:rsid w:val="00180E32"/>
    <w:rsid w:val="001F56F7"/>
    <w:rsid w:val="00227E66"/>
    <w:rsid w:val="00360AE1"/>
    <w:rsid w:val="003A166C"/>
    <w:rsid w:val="00405EC1"/>
    <w:rsid w:val="004200EC"/>
    <w:rsid w:val="005D549E"/>
    <w:rsid w:val="00636BBC"/>
    <w:rsid w:val="006C34CA"/>
    <w:rsid w:val="007D53BD"/>
    <w:rsid w:val="008473D1"/>
    <w:rsid w:val="008702CE"/>
    <w:rsid w:val="00927744"/>
    <w:rsid w:val="00A2253F"/>
    <w:rsid w:val="00A97A29"/>
    <w:rsid w:val="00C02C91"/>
    <w:rsid w:val="00CC2A8C"/>
    <w:rsid w:val="00D00C21"/>
    <w:rsid w:val="00D423EC"/>
    <w:rsid w:val="00D84502"/>
    <w:rsid w:val="00E459C8"/>
    <w:rsid w:val="00FC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Пользователь Windows</cp:lastModifiedBy>
  <cp:revision>2</cp:revision>
  <dcterms:created xsi:type="dcterms:W3CDTF">2013-12-21T10:15:00Z</dcterms:created>
  <dcterms:modified xsi:type="dcterms:W3CDTF">2013-12-21T10:15:00Z</dcterms:modified>
</cp:coreProperties>
</file>